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2170" w:rsidRDefault="00B350DA" w:rsidP="00FE08A5">
      <w:pPr>
        <w:pStyle w:val="BodyText"/>
        <w:rPr>
          <w:sz w:val="24"/>
        </w:rPr>
      </w:pPr>
      <w:r>
        <w:rPr>
          <w:noProof/>
          <w:sz w:val="24"/>
          <w:lang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5191125</wp:posOffset>
            </wp:positionH>
            <wp:positionV relativeFrom="paragraph">
              <wp:posOffset>-454026</wp:posOffset>
            </wp:positionV>
            <wp:extent cx="2152242" cy="1797391"/>
            <wp:effectExtent l="19050" t="0" r="408" b="0"/>
            <wp:wrapNone/>
            <wp:docPr id="1" name="Picture 0" descr="human-digestive-tr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man-digestive-tract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52690" cy="179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2170" w:rsidRDefault="00A82170" w:rsidP="00A82170">
      <w:pPr>
        <w:jc w:val="center"/>
        <w:rPr>
          <w:rFonts w:ascii="Calibri" w:hAnsi="Calibri" w:cs="Calibri"/>
          <w:b/>
          <w:noProof/>
          <w:sz w:val="28"/>
          <w:szCs w:val="28"/>
          <w:lang w:val="en-CA" w:eastAsia="en-CA"/>
        </w:rPr>
      </w:pPr>
    </w:p>
    <w:p w:rsidR="00A82170" w:rsidRPr="003416A4" w:rsidRDefault="003F5D3B" w:rsidP="00A82170">
      <w:pPr>
        <w:jc w:val="center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noProof/>
          <w:sz w:val="28"/>
          <w:szCs w:val="28"/>
          <w:lang w:val="en-CA" w:eastAsia="en-CA"/>
        </w:rPr>
        <w:t>Chemical Digestion</w:t>
      </w:r>
    </w:p>
    <w:p w:rsidR="00A82170" w:rsidRPr="00A82170" w:rsidRDefault="00A82170" w:rsidP="00A82170">
      <w:pPr>
        <w:jc w:val="center"/>
        <w:rPr>
          <w:rFonts w:ascii="Calibri" w:hAnsi="Calibri" w:cs="Calibri"/>
          <w:sz w:val="22"/>
        </w:rPr>
      </w:pPr>
      <w:r>
        <w:rPr>
          <w:rFonts w:ascii="Calibri" w:hAnsi="Calibri" w:cs="Calibri"/>
          <w:sz w:val="22"/>
        </w:rPr>
        <w:t>Inquiry into Life</w:t>
      </w:r>
      <w:r w:rsidRPr="003416A4">
        <w:rPr>
          <w:rFonts w:ascii="Calibri" w:hAnsi="Calibri" w:cs="Calibri"/>
          <w:sz w:val="22"/>
        </w:rPr>
        <w:t xml:space="preserve"> – pg. </w:t>
      </w:r>
      <w:r w:rsidR="00801755">
        <w:rPr>
          <w:rFonts w:ascii="Calibri" w:hAnsi="Calibri" w:cs="Calibri"/>
          <w:sz w:val="22"/>
        </w:rPr>
        <w:t>260-268</w:t>
      </w:r>
    </w:p>
    <w:p w:rsidR="00A82170" w:rsidRDefault="00A82170" w:rsidP="00A82170">
      <w:pPr>
        <w:rPr>
          <w:rFonts w:ascii="Calibri" w:hAnsi="Calibri" w:cs="Calibri"/>
          <w:b/>
          <w:sz w:val="22"/>
          <w:highlight w:val="yellow"/>
        </w:rPr>
      </w:pPr>
    </w:p>
    <w:p w:rsidR="00A82170" w:rsidRPr="003416A4" w:rsidRDefault="00A82170" w:rsidP="00A82170">
      <w:pPr>
        <w:rPr>
          <w:rFonts w:ascii="Calibri" w:hAnsi="Calibri" w:cs="Calibri"/>
          <w:b/>
          <w:sz w:val="22"/>
        </w:rPr>
      </w:pPr>
      <w:r w:rsidRPr="003416A4">
        <w:rPr>
          <w:rFonts w:ascii="Calibri" w:hAnsi="Calibri" w:cs="Calibri"/>
          <w:b/>
          <w:sz w:val="22"/>
          <w:highlight w:val="yellow"/>
        </w:rPr>
        <w:t>Today’s Objectives:</w:t>
      </w:r>
    </w:p>
    <w:p w:rsidR="00F647C9" w:rsidRPr="009A1B87" w:rsidRDefault="005E23ED" w:rsidP="00A42A91">
      <w:pPr>
        <w:pStyle w:val="BodyText"/>
        <w:numPr>
          <w:ilvl w:val="0"/>
          <w:numId w:val="1"/>
        </w:numPr>
        <w:rPr>
          <w:rFonts w:ascii="Calibri" w:hAnsi="Calibri" w:cs="Calibri"/>
          <w:sz w:val="22"/>
          <w:lang w:val="en-CA"/>
        </w:rPr>
      </w:pPr>
      <w:r w:rsidRPr="009A1B87">
        <w:rPr>
          <w:rFonts w:ascii="Calibri" w:hAnsi="Calibri" w:cs="Calibri"/>
          <w:sz w:val="22"/>
        </w:rPr>
        <w:t xml:space="preserve">Analyze the </w:t>
      </w:r>
      <w:r w:rsidR="00801755">
        <w:rPr>
          <w:rFonts w:ascii="Calibri" w:hAnsi="Calibri" w:cs="Calibri"/>
          <w:sz w:val="22"/>
        </w:rPr>
        <w:t>functional inter-relationships of the structures of the digestive system</w:t>
      </w:r>
      <w:r w:rsidRPr="009A1B87">
        <w:rPr>
          <w:rFonts w:ascii="Calibri" w:hAnsi="Calibri" w:cs="Calibri"/>
          <w:sz w:val="22"/>
        </w:rPr>
        <w:t>, including:</w:t>
      </w:r>
    </w:p>
    <w:p w:rsidR="00000000" w:rsidRPr="003F5D3B" w:rsidRDefault="0036640A" w:rsidP="003F5D3B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</w:rPr>
      </w:pPr>
      <w:r w:rsidRPr="003F5D3B">
        <w:rPr>
          <w:rFonts w:ascii="Calibri" w:hAnsi="Calibri" w:cs="Calibri"/>
          <w:b w:val="0"/>
          <w:sz w:val="22"/>
          <w:lang w:val="en-CA"/>
        </w:rPr>
        <w:t>Identify the pancreas as the source gland for insulin, and describe the function of insulin in maintaining blood sugar levels</w:t>
      </w:r>
    </w:p>
    <w:p w:rsidR="00000000" w:rsidRPr="003F5D3B" w:rsidRDefault="0036640A" w:rsidP="003F5D3B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</w:rPr>
      </w:pPr>
      <w:r w:rsidRPr="003F5D3B">
        <w:rPr>
          <w:rFonts w:ascii="Calibri" w:hAnsi="Calibri" w:cs="Calibri"/>
          <w:b w:val="0"/>
          <w:sz w:val="22"/>
          <w:lang w:val="en-CA"/>
        </w:rPr>
        <w:t>Explain the role of bile in the emulsification of fats</w:t>
      </w:r>
    </w:p>
    <w:p w:rsidR="00000000" w:rsidRPr="003F5D3B" w:rsidRDefault="0036640A" w:rsidP="003F5D3B">
      <w:pPr>
        <w:pStyle w:val="BodyText"/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3F5D3B">
        <w:rPr>
          <w:rFonts w:asciiTheme="minorHAnsi" w:hAnsiTheme="minorHAnsi"/>
          <w:sz w:val="22"/>
          <w:szCs w:val="22"/>
          <w:lang w:val="en-CA"/>
        </w:rPr>
        <w:t>Describe the components, pH, and digestive actions of salivary, gastric, pancreatic, and intestinal juices, including:</w:t>
      </w:r>
    </w:p>
    <w:p w:rsidR="00000000" w:rsidRPr="003F5D3B" w:rsidRDefault="0036640A" w:rsidP="003F5D3B">
      <w:pPr>
        <w:pStyle w:val="BodyText"/>
        <w:numPr>
          <w:ilvl w:val="1"/>
          <w:numId w:val="1"/>
        </w:numPr>
        <w:rPr>
          <w:rFonts w:asciiTheme="minorHAnsi" w:hAnsiTheme="minorHAnsi"/>
          <w:b w:val="0"/>
          <w:sz w:val="22"/>
          <w:szCs w:val="22"/>
        </w:rPr>
      </w:pPr>
      <w:r w:rsidRPr="003F5D3B">
        <w:rPr>
          <w:rFonts w:asciiTheme="minorHAnsi" w:hAnsiTheme="minorHAnsi"/>
          <w:b w:val="0"/>
          <w:sz w:val="22"/>
          <w:szCs w:val="22"/>
          <w:lang w:val="en-CA"/>
        </w:rPr>
        <w:t xml:space="preserve">Relate the following digestive enzymes to their glandular sources and describe the digestive reactions they promote: </w:t>
      </w:r>
      <w:r w:rsidRPr="003F5D3B">
        <w:rPr>
          <w:rFonts w:asciiTheme="minorHAnsi" w:hAnsiTheme="minorHAnsi"/>
          <w:b w:val="0"/>
          <w:sz w:val="22"/>
          <w:szCs w:val="22"/>
          <w:lang w:val="en-CA"/>
        </w:rPr>
        <w:t xml:space="preserve">salivary amylase, pancreatic amylase, proteases (pepsin, </w:t>
      </w:r>
      <w:proofErr w:type="spellStart"/>
      <w:r w:rsidRPr="003F5D3B">
        <w:rPr>
          <w:rFonts w:asciiTheme="minorHAnsi" w:hAnsiTheme="minorHAnsi"/>
          <w:b w:val="0"/>
          <w:sz w:val="22"/>
          <w:szCs w:val="22"/>
          <w:lang w:val="en-CA"/>
        </w:rPr>
        <w:t>pepsinogen</w:t>
      </w:r>
      <w:proofErr w:type="spellEnd"/>
      <w:r w:rsidRPr="003F5D3B">
        <w:rPr>
          <w:rFonts w:asciiTheme="minorHAnsi" w:hAnsiTheme="minorHAnsi"/>
          <w:b w:val="0"/>
          <w:sz w:val="22"/>
          <w:szCs w:val="22"/>
          <w:lang w:val="en-CA"/>
        </w:rPr>
        <w:t xml:space="preserve">, </w:t>
      </w:r>
      <w:proofErr w:type="spellStart"/>
      <w:r w:rsidRPr="003F5D3B">
        <w:rPr>
          <w:rFonts w:asciiTheme="minorHAnsi" w:hAnsiTheme="minorHAnsi"/>
          <w:b w:val="0"/>
          <w:sz w:val="22"/>
          <w:szCs w:val="22"/>
          <w:lang w:val="en-CA"/>
        </w:rPr>
        <w:t>trypsin</w:t>
      </w:r>
      <w:proofErr w:type="spellEnd"/>
      <w:r w:rsidRPr="003F5D3B">
        <w:rPr>
          <w:rFonts w:asciiTheme="minorHAnsi" w:hAnsiTheme="minorHAnsi"/>
          <w:b w:val="0"/>
          <w:sz w:val="22"/>
          <w:szCs w:val="22"/>
          <w:lang w:val="en-CA"/>
        </w:rPr>
        <w:t>), lipase, peptidase, maltase, nuclease</w:t>
      </w:r>
    </w:p>
    <w:p w:rsidR="00000000" w:rsidRPr="003F5D3B" w:rsidRDefault="0036640A" w:rsidP="003F5D3B">
      <w:pPr>
        <w:pStyle w:val="BodyText"/>
        <w:numPr>
          <w:ilvl w:val="1"/>
          <w:numId w:val="1"/>
        </w:numPr>
        <w:rPr>
          <w:rFonts w:asciiTheme="minorHAnsi" w:hAnsiTheme="minorHAnsi"/>
          <w:b w:val="0"/>
          <w:sz w:val="22"/>
          <w:szCs w:val="22"/>
        </w:rPr>
      </w:pPr>
      <w:r w:rsidRPr="003F5D3B">
        <w:rPr>
          <w:rFonts w:asciiTheme="minorHAnsi" w:hAnsiTheme="minorHAnsi"/>
          <w:b w:val="0"/>
          <w:sz w:val="22"/>
          <w:szCs w:val="22"/>
          <w:lang w:val="en-CA"/>
        </w:rPr>
        <w:t>Describe the role of water as a component of digestive juices</w:t>
      </w:r>
    </w:p>
    <w:p w:rsidR="00000000" w:rsidRPr="003F5D3B" w:rsidRDefault="0036640A" w:rsidP="003F5D3B">
      <w:pPr>
        <w:pStyle w:val="BodyText"/>
        <w:numPr>
          <w:ilvl w:val="1"/>
          <w:numId w:val="1"/>
        </w:numPr>
        <w:rPr>
          <w:rFonts w:asciiTheme="minorHAnsi" w:hAnsiTheme="minorHAnsi"/>
          <w:b w:val="0"/>
          <w:sz w:val="22"/>
          <w:szCs w:val="22"/>
        </w:rPr>
      </w:pPr>
      <w:r w:rsidRPr="003F5D3B">
        <w:rPr>
          <w:rFonts w:asciiTheme="minorHAnsi" w:hAnsiTheme="minorHAnsi"/>
          <w:b w:val="0"/>
          <w:sz w:val="22"/>
          <w:szCs w:val="22"/>
          <w:lang w:val="en-CA"/>
        </w:rPr>
        <w:t>Describe the ro</w:t>
      </w:r>
      <w:r w:rsidRPr="003F5D3B">
        <w:rPr>
          <w:rFonts w:asciiTheme="minorHAnsi" w:hAnsiTheme="minorHAnsi"/>
          <w:b w:val="0"/>
          <w:sz w:val="22"/>
          <w:szCs w:val="22"/>
          <w:lang w:val="en-CA"/>
        </w:rPr>
        <w:t>le of hydrochloric acid in gastric juice</w:t>
      </w:r>
    </w:p>
    <w:p w:rsidR="003F5D3B" w:rsidRDefault="0036640A" w:rsidP="003F5D3B">
      <w:pPr>
        <w:pStyle w:val="BodyText"/>
        <w:numPr>
          <w:ilvl w:val="1"/>
          <w:numId w:val="1"/>
        </w:numPr>
        <w:rPr>
          <w:rFonts w:asciiTheme="minorHAnsi" w:hAnsiTheme="minorHAnsi"/>
          <w:b w:val="0"/>
          <w:sz w:val="22"/>
          <w:szCs w:val="22"/>
        </w:rPr>
      </w:pPr>
      <w:r w:rsidRPr="003F5D3B">
        <w:rPr>
          <w:rFonts w:asciiTheme="minorHAnsi" w:hAnsiTheme="minorHAnsi"/>
          <w:b w:val="0"/>
          <w:sz w:val="22"/>
          <w:szCs w:val="22"/>
          <w:lang w:val="en-CA"/>
        </w:rPr>
        <w:t>Describe the role of mucus in gastric juice</w:t>
      </w:r>
    </w:p>
    <w:p w:rsidR="003F5D3B" w:rsidRPr="0003185F" w:rsidRDefault="00A25828" w:rsidP="003F5D3B">
      <w:pPr>
        <w:pStyle w:val="BodyText"/>
        <w:rPr>
          <w:rFonts w:asciiTheme="minorHAnsi" w:hAnsiTheme="minorHAnsi"/>
          <w:sz w:val="24"/>
          <w:lang w:val="en-CA"/>
        </w:rPr>
      </w:pPr>
      <w:r w:rsidRPr="0003185F">
        <w:rPr>
          <w:rFonts w:asciiTheme="minorHAnsi" w:hAnsiTheme="minorHAnsi"/>
          <w:sz w:val="24"/>
          <w:lang w:val="en-CA"/>
        </w:rPr>
        <w:t>Review</w:t>
      </w:r>
    </w:p>
    <w:p w:rsidR="00000000" w:rsidRPr="0003185F" w:rsidRDefault="0036640A" w:rsidP="00A25828">
      <w:pPr>
        <w:pStyle w:val="BodyText"/>
        <w:numPr>
          <w:ilvl w:val="0"/>
          <w:numId w:val="27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Last day we learned the major structures of the 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digestive tract, and the difference between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and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digestion</w:t>
      </w:r>
    </w:p>
    <w:p w:rsidR="00000000" w:rsidRPr="0003185F" w:rsidRDefault="0036640A" w:rsidP="00A25828">
      <w:pPr>
        <w:pStyle w:val="BodyText"/>
        <w:numPr>
          <w:ilvl w:val="0"/>
          <w:numId w:val="27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Chemical digestion occurs when special digestive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are used to break down the molecules in food</w:t>
      </w:r>
    </w:p>
    <w:p w:rsidR="00000000" w:rsidRPr="0003185F" w:rsidRDefault="0036640A" w:rsidP="00A25828">
      <w:pPr>
        <w:pStyle w:val="BodyText"/>
        <w:numPr>
          <w:ilvl w:val="0"/>
          <w:numId w:val="27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Chemical digestion of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begins in the mouth</w:t>
      </w:r>
    </w:p>
    <w:p w:rsidR="00000000" w:rsidRPr="0003185F" w:rsidRDefault="0036640A" w:rsidP="00A25828">
      <w:pPr>
        <w:pStyle w:val="BodyText"/>
        <w:numPr>
          <w:ilvl w:val="0"/>
          <w:numId w:val="27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Chemical digestion 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of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begins in the stomach</w:t>
      </w:r>
    </w:p>
    <w:p w:rsidR="00A25828" w:rsidRPr="0003185F" w:rsidRDefault="0036640A" w:rsidP="00A25828">
      <w:pPr>
        <w:pStyle w:val="BodyText"/>
        <w:numPr>
          <w:ilvl w:val="0"/>
          <w:numId w:val="27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Chemical digestion of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begins in the duodenum (small intestine) </w:t>
      </w:r>
    </w:p>
    <w:p w:rsidR="00A25828" w:rsidRPr="0003185F" w:rsidRDefault="00A25828" w:rsidP="00A25828">
      <w:pPr>
        <w:pStyle w:val="BodyText"/>
        <w:rPr>
          <w:rFonts w:asciiTheme="minorHAnsi" w:hAnsiTheme="minorHAnsi"/>
          <w:sz w:val="24"/>
          <w:lang w:val="en-CA"/>
        </w:rPr>
      </w:pPr>
      <w:r w:rsidRPr="0003185F">
        <w:rPr>
          <w:rFonts w:asciiTheme="minorHAnsi" w:hAnsiTheme="minorHAnsi"/>
          <w:sz w:val="24"/>
          <w:lang w:val="en-CA"/>
        </w:rPr>
        <w:t xml:space="preserve">Chemical Digestion: </w:t>
      </w:r>
      <w:proofErr w:type="spellStart"/>
      <w:r w:rsidRPr="0003185F">
        <w:rPr>
          <w:rFonts w:asciiTheme="minorHAnsi" w:hAnsiTheme="minorHAnsi"/>
          <w:sz w:val="24"/>
          <w:lang w:val="en-CA"/>
        </w:rPr>
        <w:t>Carbs</w:t>
      </w:r>
      <w:proofErr w:type="spellEnd"/>
    </w:p>
    <w:p w:rsidR="00000000" w:rsidRPr="0003185F" w:rsidRDefault="0036640A" w:rsidP="00A25828">
      <w:pPr>
        <w:pStyle w:val="BodyText"/>
        <w:numPr>
          <w:ilvl w:val="0"/>
          <w:numId w:val="28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Digestion occurs as a result of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____________</w:t>
      </w:r>
    </w:p>
    <w:p w:rsidR="00000000" w:rsidRPr="0003185F" w:rsidRDefault="00A25828" w:rsidP="00A25828">
      <w:pPr>
        <w:pStyle w:val="BodyText"/>
        <w:numPr>
          <w:ilvl w:val="0"/>
          <w:numId w:val="28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i/>
          <w:iCs/>
          <w:sz w:val="24"/>
          <w:lang w:val="en-CA"/>
        </w:rPr>
        <w:t>_______________</w:t>
      </w:r>
      <w:r w:rsidR="0036640A" w:rsidRPr="0003185F">
        <w:rPr>
          <w:rFonts w:asciiTheme="minorHAnsi" w:hAnsiTheme="minorHAnsi"/>
          <w:b w:val="0"/>
          <w:sz w:val="24"/>
          <w:lang w:val="en-CA"/>
        </w:rPr>
        <w:t xml:space="preserve">: Enzymes in </w:t>
      </w:r>
      <w:r w:rsidRPr="0003185F">
        <w:rPr>
          <w:rFonts w:asciiTheme="minorHAnsi" w:hAnsiTheme="minorHAnsi"/>
          <w:b w:val="0"/>
          <w:sz w:val="24"/>
          <w:lang w:val="en-CA"/>
        </w:rPr>
        <w:t>________</w:t>
      </w:r>
    </w:p>
    <w:p w:rsidR="00000000" w:rsidRPr="0003185F" w:rsidRDefault="0036640A" w:rsidP="00A25828">
      <w:pPr>
        <w:pStyle w:val="BodyText"/>
        <w:numPr>
          <w:ilvl w:val="1"/>
          <w:numId w:val="28"/>
        </w:numPr>
        <w:spacing w:line="276" w:lineRule="auto"/>
        <w:rPr>
          <w:rFonts w:asciiTheme="minorHAnsi" w:hAnsiTheme="minorHAnsi"/>
          <w:b w:val="0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 xml:space="preserve">Acts on </w:t>
      </w:r>
      <w:r w:rsidR="00A25828" w:rsidRPr="0003185F">
        <w:rPr>
          <w:rFonts w:asciiTheme="minorHAnsi" w:hAnsiTheme="minorHAnsi"/>
          <w:b w:val="0"/>
          <w:sz w:val="24"/>
          <w:lang w:val="en-CA"/>
        </w:rPr>
        <w:t>_______</w:t>
      </w:r>
      <w:r w:rsidRPr="0003185F">
        <w:rPr>
          <w:rFonts w:asciiTheme="minorHAnsi" w:hAnsiTheme="minorHAnsi"/>
          <w:b w:val="0"/>
          <w:sz w:val="24"/>
          <w:lang w:val="en-CA"/>
        </w:rPr>
        <w:t xml:space="preserve"> to break it into </w:t>
      </w:r>
      <w:r w:rsidRPr="0003185F">
        <w:rPr>
          <w:rFonts w:asciiTheme="minorHAnsi" w:hAnsiTheme="minorHAnsi"/>
          <w:b w:val="0"/>
          <w:sz w:val="24"/>
          <w:lang w:val="en-CA"/>
        </w:rPr>
        <w:t>many molecules of maltose</w:t>
      </w:r>
    </w:p>
    <w:p w:rsidR="00000000" w:rsidRPr="0003185F" w:rsidRDefault="0036640A" w:rsidP="00A25828">
      <w:pPr>
        <w:pStyle w:val="BodyText"/>
        <w:numPr>
          <w:ilvl w:val="1"/>
          <w:numId w:val="28"/>
        </w:numPr>
        <w:spacing w:line="276" w:lineRule="auto"/>
        <w:rPr>
          <w:rFonts w:asciiTheme="minorHAnsi" w:hAnsiTheme="minorHAnsi"/>
          <w:sz w:val="24"/>
        </w:rPr>
      </w:pPr>
      <w:r w:rsidRPr="0003185F">
        <w:rPr>
          <w:rFonts w:asciiTheme="minorHAnsi" w:hAnsiTheme="minorHAnsi"/>
          <w:b w:val="0"/>
          <w:sz w:val="24"/>
          <w:lang w:val="en-CA"/>
        </w:rPr>
        <w:t>Maltose is later broken down in the system to glucose</w:t>
      </w:r>
    </w:p>
    <w:p w:rsidR="00A25828" w:rsidRPr="00A25828" w:rsidRDefault="00A25828" w:rsidP="00A25828">
      <w:pPr>
        <w:pStyle w:val="BodyText"/>
        <w:rPr>
          <w:rFonts w:asciiTheme="minorHAnsi" w:hAnsiTheme="minorHAnsi"/>
          <w:b w:val="0"/>
          <w:sz w:val="22"/>
          <w:szCs w:val="22"/>
        </w:rPr>
      </w:pPr>
    </w:p>
    <w:p w:rsidR="0003185F" w:rsidRDefault="0003185F" w:rsidP="003F5D3B">
      <w:pPr>
        <w:pStyle w:val="BodyText"/>
        <w:rPr>
          <w:rFonts w:asciiTheme="minorHAnsi" w:hAnsiTheme="minorHAnsi"/>
          <w:b w:val="0"/>
          <w:sz w:val="22"/>
          <w:szCs w:val="22"/>
        </w:rPr>
      </w:pPr>
      <w:r>
        <w:rPr>
          <w:rFonts w:asciiTheme="minorHAnsi" w:hAnsiTheme="minorHAnsi"/>
          <w:b w:val="0"/>
          <w:noProof/>
          <w:sz w:val="22"/>
          <w:szCs w:val="22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131445</wp:posOffset>
            </wp:positionV>
            <wp:extent cx="2527935" cy="1619250"/>
            <wp:effectExtent l="19050" t="0" r="5715" b="0"/>
            <wp:wrapNone/>
            <wp:docPr id="1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b w:val="0"/>
          <w:noProof/>
          <w:sz w:val="22"/>
          <w:szCs w:val="22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131445</wp:posOffset>
            </wp:positionV>
            <wp:extent cx="2792730" cy="1781175"/>
            <wp:effectExtent l="19050" t="0" r="7620" b="0"/>
            <wp:wrapNone/>
            <wp:docPr id="7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/>
    <w:p w:rsidR="0003185F" w:rsidRPr="0003185F" w:rsidRDefault="0003185F" w:rsidP="0003185F">
      <w:r>
        <w:rPr>
          <w:noProof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5419725</wp:posOffset>
            </wp:positionH>
            <wp:positionV relativeFrom="paragraph">
              <wp:posOffset>14605</wp:posOffset>
            </wp:positionV>
            <wp:extent cx="1552575" cy="1628775"/>
            <wp:effectExtent l="19050" t="0" r="9525" b="0"/>
            <wp:wrapNone/>
            <wp:docPr id="14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03185F" w:rsidRPr="0003185F" w:rsidRDefault="0003185F" w:rsidP="0003185F"/>
    <w:p w:rsidR="00000000" w:rsidRPr="0003185F" w:rsidRDefault="0003185F" w:rsidP="0003185F">
      <w:pPr>
        <w:numPr>
          <w:ilvl w:val="0"/>
          <w:numId w:val="29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 ______________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>: Also acts on starch to convert it to maltose</w:t>
      </w:r>
    </w:p>
    <w:p w:rsidR="00000000" w:rsidRPr="0003185F" w:rsidRDefault="0036640A" w:rsidP="0003185F">
      <w:pPr>
        <w:numPr>
          <w:ilvl w:val="1"/>
          <w:numId w:val="29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sz w:val="24"/>
          <w:szCs w:val="24"/>
          <w:lang w:val="en-CA"/>
        </w:rPr>
        <w:t xml:space="preserve">Occurs in the </w:t>
      </w:r>
      <w:r w:rsidR="0003185F">
        <w:rPr>
          <w:rFonts w:asciiTheme="minorHAnsi" w:hAnsiTheme="minorHAnsi"/>
          <w:b/>
          <w:bCs/>
          <w:sz w:val="24"/>
          <w:szCs w:val="24"/>
          <w:lang w:val="en-CA"/>
        </w:rPr>
        <w:t>______________</w:t>
      </w:r>
      <w:r w:rsidRPr="0003185F">
        <w:rPr>
          <w:rFonts w:asciiTheme="minorHAnsi" w:hAnsiTheme="minorHAnsi"/>
          <w:sz w:val="24"/>
          <w:szCs w:val="24"/>
          <w:lang w:val="en-CA"/>
        </w:rPr>
        <w:t xml:space="preserve"> </w:t>
      </w:r>
      <w:proofErr w:type="spellStart"/>
      <w:r w:rsidRPr="0003185F">
        <w:rPr>
          <w:rFonts w:asciiTheme="minorHAnsi" w:hAnsiTheme="minorHAnsi"/>
          <w:sz w:val="24"/>
          <w:szCs w:val="24"/>
          <w:lang w:val="en-CA"/>
        </w:rPr>
        <w:t>but</w:t>
      </w:r>
      <w:proofErr w:type="spellEnd"/>
      <w:r w:rsidRPr="0003185F">
        <w:rPr>
          <w:rFonts w:asciiTheme="minorHAnsi" w:hAnsiTheme="minorHAnsi"/>
          <w:sz w:val="24"/>
          <w:szCs w:val="24"/>
          <w:lang w:val="en-CA"/>
        </w:rPr>
        <w:t xml:space="preserve"> produced by the </w:t>
      </w:r>
      <w:r w:rsidR="0003185F">
        <w:rPr>
          <w:rFonts w:asciiTheme="minorHAnsi" w:hAnsiTheme="minorHAnsi"/>
          <w:b/>
          <w:bCs/>
          <w:sz w:val="24"/>
          <w:szCs w:val="24"/>
          <w:lang w:val="en-CA"/>
        </w:rPr>
        <w:t>_____________</w:t>
      </w:r>
    </w:p>
    <w:p w:rsidR="00000000" w:rsidRPr="0003185F" w:rsidRDefault="0003185F" w:rsidP="0003185F">
      <w:pPr>
        <w:numPr>
          <w:ilvl w:val="0"/>
          <w:numId w:val="29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>: Converts maltose to glucose</w:t>
      </w:r>
    </w:p>
    <w:p w:rsidR="00000000" w:rsidRPr="0003185F" w:rsidRDefault="0036640A" w:rsidP="0003185F">
      <w:pPr>
        <w:numPr>
          <w:ilvl w:val="1"/>
          <w:numId w:val="29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sz w:val="24"/>
          <w:szCs w:val="24"/>
          <w:lang w:val="en-CA"/>
        </w:rPr>
        <w:t xml:space="preserve">Produced in the </w:t>
      </w:r>
      <w:r w:rsidR="0003185F">
        <w:rPr>
          <w:rFonts w:asciiTheme="minorHAnsi" w:hAnsiTheme="minorHAnsi"/>
          <w:b/>
          <w:bCs/>
          <w:sz w:val="24"/>
          <w:szCs w:val="24"/>
          <w:lang w:val="en-CA"/>
        </w:rPr>
        <w:t>________________</w:t>
      </w:r>
    </w:p>
    <w:p w:rsidR="0003185F" w:rsidRDefault="0003185F" w:rsidP="0003185F">
      <w:pPr>
        <w:spacing w:line="276" w:lineRule="auto"/>
        <w:rPr>
          <w:rFonts w:asciiTheme="minorHAnsi" w:hAnsiTheme="minorHAnsi"/>
          <w:b/>
          <w:bCs/>
          <w:sz w:val="24"/>
          <w:szCs w:val="24"/>
          <w:lang w:val="en-CA"/>
        </w:rPr>
      </w:pPr>
    </w:p>
    <w:p w:rsidR="0003185F" w:rsidRDefault="0003185F" w:rsidP="0003185F">
      <w:pPr>
        <w:spacing w:line="276" w:lineRule="auto"/>
        <w:rPr>
          <w:rFonts w:asciiTheme="minorHAnsi" w:hAnsiTheme="minorHAnsi"/>
          <w:b/>
          <w:bCs/>
          <w:sz w:val="24"/>
          <w:szCs w:val="24"/>
          <w:lang w:val="en-CA"/>
        </w:rPr>
      </w:pPr>
    </w:p>
    <w:p w:rsidR="0003185F" w:rsidRPr="0003185F" w:rsidRDefault="0003185F" w:rsidP="0003185F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  <w:r w:rsidRPr="0003185F">
        <w:rPr>
          <w:rFonts w:asciiTheme="minorHAnsi" w:hAnsiTheme="minorHAnsi"/>
          <w:b/>
          <w:sz w:val="24"/>
          <w:szCs w:val="24"/>
          <w:lang w:val="en-CA"/>
        </w:rPr>
        <w:lastRenderedPageBreak/>
        <w:t>Chemical Digestion: Protein</w:t>
      </w:r>
    </w:p>
    <w:p w:rsidR="00000000" w:rsidRPr="0003185F" w:rsidRDefault="0003185F" w:rsidP="0003185F">
      <w:pPr>
        <w:numPr>
          <w:ilvl w:val="0"/>
          <w:numId w:val="31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 xml:space="preserve">: Break down proteins to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</w:t>
      </w:r>
    </w:p>
    <w:p w:rsidR="00000000" w:rsidRPr="0003185F" w:rsidRDefault="0036640A" w:rsidP="0003185F">
      <w:pPr>
        <w:numPr>
          <w:ilvl w:val="0"/>
          <w:numId w:val="31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sz w:val="24"/>
          <w:szCs w:val="24"/>
          <w:lang w:val="en-CA"/>
        </w:rPr>
        <w:t>Two types of protease:</w:t>
      </w:r>
    </w:p>
    <w:p w:rsidR="00000000" w:rsidRPr="0003185F" w:rsidRDefault="0003185F" w:rsidP="0003185F">
      <w:pPr>
        <w:numPr>
          <w:ilvl w:val="1"/>
          <w:numId w:val="31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 xml:space="preserve">: Produced by the gastric glands of the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</w:p>
    <w:p w:rsidR="00000000" w:rsidRPr="0003185F" w:rsidRDefault="0003185F" w:rsidP="0003185F">
      <w:pPr>
        <w:numPr>
          <w:ilvl w:val="1"/>
          <w:numId w:val="31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 xml:space="preserve">: Produced by the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</w:p>
    <w:p w:rsidR="0003185F" w:rsidRPr="0003185F" w:rsidRDefault="0003185F" w:rsidP="0003185F">
      <w:pPr>
        <w:spacing w:line="276" w:lineRule="auto"/>
        <w:rPr>
          <w:rFonts w:asciiTheme="minorHAnsi" w:hAnsiTheme="minorHAnsi"/>
          <w:sz w:val="24"/>
          <w:szCs w:val="24"/>
        </w:rPr>
      </w:pPr>
    </w:p>
    <w:p w:rsidR="00000000" w:rsidRPr="0003185F" w:rsidRDefault="0003185F" w:rsidP="0003185F">
      <w:pPr>
        <w:numPr>
          <w:ilvl w:val="0"/>
          <w:numId w:val="32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>: Break down peptides into amino acids</w:t>
      </w:r>
    </w:p>
    <w:p w:rsidR="0003185F" w:rsidRPr="0003185F" w:rsidRDefault="0036640A" w:rsidP="0003185F">
      <w:pPr>
        <w:numPr>
          <w:ilvl w:val="1"/>
          <w:numId w:val="32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sz w:val="24"/>
          <w:szCs w:val="24"/>
          <w:lang w:val="en-CA"/>
        </w:rPr>
        <w:t xml:space="preserve">Produced by the </w:t>
      </w:r>
      <w:r w:rsidR="0003185F">
        <w:rPr>
          <w:rFonts w:asciiTheme="minorHAnsi" w:hAnsiTheme="minorHAnsi"/>
          <w:b/>
          <w:bCs/>
          <w:sz w:val="24"/>
          <w:szCs w:val="24"/>
          <w:lang w:val="en-CA"/>
        </w:rPr>
        <w:t>_________ ____________</w:t>
      </w:r>
    </w:p>
    <w:p w:rsidR="0003185F" w:rsidRPr="0003185F" w:rsidRDefault="0003185F" w:rsidP="0003185F">
      <w:pPr>
        <w:spacing w:line="276" w:lineRule="auto"/>
        <w:rPr>
          <w:rFonts w:asciiTheme="minorHAnsi" w:hAnsiTheme="minorHAnsi"/>
          <w:sz w:val="24"/>
          <w:szCs w:val="24"/>
        </w:rPr>
      </w:pPr>
    </w:p>
    <w:p w:rsidR="0003185F" w:rsidRDefault="0003185F" w:rsidP="0003185F">
      <w:pPr>
        <w:spacing w:line="276" w:lineRule="auto"/>
        <w:rPr>
          <w:rFonts w:asciiTheme="minorHAnsi" w:hAnsiTheme="minorHAnsi"/>
          <w:b/>
          <w:bCs/>
          <w:sz w:val="24"/>
          <w:szCs w:val="24"/>
          <w:lang w:val="en-CA"/>
        </w:rPr>
      </w:pPr>
      <w:r w:rsidRPr="0003185F">
        <w:rPr>
          <w:rFonts w:asciiTheme="minorHAnsi" w:hAnsiTheme="minorHAnsi"/>
          <w:b/>
          <w:bCs/>
          <w:sz w:val="24"/>
          <w:szCs w:val="24"/>
          <w:lang w:val="en-CA"/>
        </w:rPr>
        <w:t>Chemical Digestion: Fats</w:t>
      </w:r>
    </w:p>
    <w:p w:rsidR="00000000" w:rsidRPr="0003185F" w:rsidRDefault="0003185F" w:rsidP="000B0C51">
      <w:pPr>
        <w:numPr>
          <w:ilvl w:val="0"/>
          <w:numId w:val="33"/>
        </w:numPr>
        <w:spacing w:line="276" w:lineRule="auto"/>
        <w:rPr>
          <w:rFonts w:asciiTheme="minorHAnsi" w:hAnsiTheme="minorHAnsi"/>
          <w:bCs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</w:t>
      </w:r>
      <w:r w:rsidR="0036640A" w:rsidRPr="0003185F">
        <w:rPr>
          <w:rFonts w:asciiTheme="minorHAnsi" w:hAnsiTheme="minorHAnsi"/>
          <w:b/>
          <w:bCs/>
          <w:sz w:val="24"/>
          <w:szCs w:val="24"/>
          <w:lang w:val="en-CA"/>
        </w:rPr>
        <w:t xml:space="preserve">: </w:t>
      </w:r>
      <w:r w:rsidR="0036640A" w:rsidRPr="0003185F">
        <w:rPr>
          <w:rFonts w:asciiTheme="minorHAnsi" w:hAnsiTheme="minorHAnsi"/>
          <w:bCs/>
          <w:sz w:val="24"/>
          <w:szCs w:val="24"/>
          <w:lang w:val="en-CA"/>
        </w:rPr>
        <w:t xml:space="preserve">Breaks down fat into </w:t>
      </w:r>
      <w:r>
        <w:rPr>
          <w:rFonts w:asciiTheme="minorHAnsi" w:hAnsiTheme="minorHAnsi"/>
          <w:bCs/>
          <w:sz w:val="24"/>
          <w:szCs w:val="24"/>
          <w:lang w:val="en-CA"/>
        </w:rPr>
        <w:t>_____ ___________</w:t>
      </w:r>
      <w:r w:rsidR="0036640A" w:rsidRPr="0003185F">
        <w:rPr>
          <w:rFonts w:asciiTheme="minorHAnsi" w:hAnsiTheme="minorHAnsi"/>
          <w:bCs/>
          <w:sz w:val="24"/>
          <w:szCs w:val="24"/>
          <w:lang w:val="en-CA"/>
        </w:rPr>
        <w:t xml:space="preserve"> </w:t>
      </w:r>
      <w:r w:rsidR="0036640A" w:rsidRPr="0003185F">
        <w:rPr>
          <w:rFonts w:asciiTheme="minorHAnsi" w:hAnsiTheme="minorHAnsi"/>
          <w:bCs/>
          <w:sz w:val="24"/>
          <w:szCs w:val="24"/>
          <w:lang w:val="en-CA"/>
        </w:rPr>
        <w:t>in the duodenum</w:t>
      </w:r>
    </w:p>
    <w:p w:rsidR="00000000" w:rsidRPr="0003185F" w:rsidRDefault="0036640A" w:rsidP="000B0C51">
      <w:pPr>
        <w:numPr>
          <w:ilvl w:val="1"/>
          <w:numId w:val="33"/>
        </w:numPr>
        <w:spacing w:line="276" w:lineRule="auto"/>
        <w:rPr>
          <w:rFonts w:asciiTheme="minorHAnsi" w:hAnsiTheme="minorHAnsi"/>
          <w:bCs/>
          <w:sz w:val="24"/>
          <w:szCs w:val="24"/>
        </w:rPr>
      </w:pPr>
      <w:r w:rsidRPr="0003185F">
        <w:rPr>
          <w:rFonts w:asciiTheme="minorHAnsi" w:hAnsiTheme="minorHAnsi"/>
          <w:bCs/>
          <w:sz w:val="24"/>
          <w:szCs w:val="24"/>
          <w:lang w:val="en-CA"/>
        </w:rPr>
        <w:t xml:space="preserve">Produced by the </w:t>
      </w:r>
      <w:r w:rsidR="0003185F">
        <w:rPr>
          <w:rFonts w:asciiTheme="minorHAnsi" w:hAnsiTheme="minorHAnsi"/>
          <w:bCs/>
          <w:sz w:val="24"/>
          <w:szCs w:val="24"/>
          <w:lang w:val="en-CA"/>
        </w:rPr>
        <w:t>_________</w:t>
      </w:r>
    </w:p>
    <w:p w:rsidR="00000000" w:rsidRPr="0003185F" w:rsidRDefault="0036640A" w:rsidP="000B0C51">
      <w:pPr>
        <w:numPr>
          <w:ilvl w:val="1"/>
          <w:numId w:val="33"/>
        </w:numPr>
        <w:spacing w:line="276" w:lineRule="auto"/>
        <w:rPr>
          <w:rFonts w:asciiTheme="minorHAnsi" w:hAnsiTheme="minorHAnsi"/>
          <w:bCs/>
          <w:sz w:val="24"/>
          <w:szCs w:val="24"/>
        </w:rPr>
      </w:pPr>
      <w:r w:rsidRPr="0003185F">
        <w:rPr>
          <w:rFonts w:asciiTheme="minorHAnsi" w:hAnsiTheme="minorHAnsi"/>
          <w:bCs/>
          <w:sz w:val="24"/>
          <w:szCs w:val="24"/>
          <w:lang w:val="en-CA"/>
        </w:rPr>
        <w:t xml:space="preserve">Stored in the </w:t>
      </w:r>
      <w:r w:rsidR="0003185F">
        <w:rPr>
          <w:rFonts w:asciiTheme="minorHAnsi" w:hAnsiTheme="minorHAnsi"/>
          <w:bCs/>
          <w:sz w:val="24"/>
          <w:szCs w:val="24"/>
          <w:lang w:val="en-CA"/>
        </w:rPr>
        <w:t>______ _____________</w:t>
      </w:r>
    </w:p>
    <w:p w:rsidR="0003185F" w:rsidRPr="0003185F" w:rsidRDefault="0003185F" w:rsidP="0003185F">
      <w:pPr>
        <w:spacing w:line="276" w:lineRule="auto"/>
        <w:rPr>
          <w:rFonts w:asciiTheme="minorHAnsi" w:hAnsiTheme="minorHAnsi"/>
          <w:bCs/>
          <w:sz w:val="24"/>
          <w:szCs w:val="24"/>
        </w:rPr>
      </w:pPr>
    </w:p>
    <w:p w:rsidR="00000000" w:rsidRPr="0003185F" w:rsidRDefault="0003185F" w:rsidP="0003185F">
      <w:p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bCs/>
          <w:i/>
          <w:iCs/>
          <w:sz w:val="24"/>
          <w:szCs w:val="24"/>
          <w:lang w:val="en-CA"/>
        </w:rPr>
        <w:t>Bile is not an enzyme</w:t>
      </w:r>
      <w:r w:rsidR="0036640A" w:rsidRPr="0003185F">
        <w:rPr>
          <w:rFonts w:asciiTheme="minorHAnsi" w:hAnsiTheme="minorHAnsi"/>
          <w:bCs/>
          <w:sz w:val="24"/>
          <w:szCs w:val="24"/>
          <w:lang w:val="en-CA"/>
        </w:rPr>
        <w:t xml:space="preserve"> </w:t>
      </w:r>
    </w:p>
    <w:p w:rsidR="00000000" w:rsidRPr="0003185F" w:rsidRDefault="0003185F" w:rsidP="0003185F">
      <w:pPr>
        <w:numPr>
          <w:ilvl w:val="0"/>
          <w:numId w:val="34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 xml:space="preserve">: Breaks down fat droplets into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</w:t>
      </w:r>
      <w:r w:rsidR="0036640A" w:rsidRPr="0003185F">
        <w:rPr>
          <w:rFonts w:asciiTheme="minorHAnsi" w:hAnsiTheme="minorHAnsi"/>
          <w:sz w:val="24"/>
          <w:szCs w:val="24"/>
          <w:lang w:val="en-CA"/>
        </w:rPr>
        <w:t xml:space="preserve"> and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_______________</w:t>
      </w:r>
    </w:p>
    <w:p w:rsidR="00000000" w:rsidRPr="0003185F" w:rsidRDefault="0036640A" w:rsidP="0003185F">
      <w:pPr>
        <w:numPr>
          <w:ilvl w:val="1"/>
          <w:numId w:val="34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3185F">
        <w:rPr>
          <w:rFonts w:asciiTheme="minorHAnsi" w:hAnsiTheme="minorHAnsi"/>
          <w:sz w:val="24"/>
          <w:szCs w:val="24"/>
          <w:lang w:val="en-CA"/>
        </w:rPr>
        <w:t xml:space="preserve">Produced by the </w:t>
      </w:r>
      <w:r w:rsidR="0003185F"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  <w:r w:rsidRPr="0003185F">
        <w:rPr>
          <w:rFonts w:asciiTheme="minorHAnsi" w:hAnsiTheme="minorHAnsi"/>
          <w:b/>
          <w:bCs/>
          <w:sz w:val="24"/>
          <w:szCs w:val="24"/>
          <w:lang w:val="en-CA"/>
        </w:rPr>
        <w:t xml:space="preserve"> </w:t>
      </w:r>
    </w:p>
    <w:p w:rsidR="000B0C51" w:rsidRDefault="000B0C51" w:rsidP="0003185F">
      <w:pPr>
        <w:spacing w:line="276" w:lineRule="auto"/>
        <w:rPr>
          <w:rFonts w:asciiTheme="minorHAnsi" w:hAnsiTheme="minorHAnsi"/>
          <w:sz w:val="24"/>
          <w:szCs w:val="24"/>
        </w:rPr>
      </w:pPr>
    </w:p>
    <w:p w:rsidR="000B0C51" w:rsidRDefault="000B0C51" w:rsidP="0003185F">
      <w:pPr>
        <w:spacing w:line="276" w:lineRule="auto"/>
        <w:rPr>
          <w:rFonts w:asciiTheme="minorHAnsi" w:hAnsiTheme="minorHAnsi"/>
          <w:sz w:val="24"/>
          <w:szCs w:val="24"/>
        </w:rPr>
      </w:pPr>
    </w:p>
    <w:p w:rsidR="000B0C51" w:rsidRPr="000B0C51" w:rsidRDefault="000B0C51" w:rsidP="0003185F">
      <w:pPr>
        <w:spacing w:line="276" w:lineRule="auto"/>
        <w:rPr>
          <w:rFonts w:asciiTheme="minorHAnsi" w:hAnsiTheme="minorHAnsi"/>
          <w:b/>
          <w:sz w:val="24"/>
          <w:szCs w:val="24"/>
        </w:rPr>
      </w:pPr>
      <w:r w:rsidRPr="000B0C51">
        <w:rPr>
          <w:rFonts w:asciiTheme="minorHAnsi" w:hAnsiTheme="minorHAnsi"/>
          <w:b/>
          <w:sz w:val="24"/>
          <w:szCs w:val="24"/>
          <w:lang w:val="en-CA"/>
        </w:rPr>
        <w:t>Emulsification</w:t>
      </w:r>
    </w:p>
    <w:p w:rsidR="00000000" w:rsidRPr="000B0C51" w:rsidRDefault="000B0C51" w:rsidP="000B0C51">
      <w:pPr>
        <w:numPr>
          <w:ilvl w:val="0"/>
          <w:numId w:val="35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sz w:val="24"/>
          <w:szCs w:val="24"/>
          <w:lang w:val="en-CA"/>
        </w:rPr>
        <w:t>________________</w:t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 xml:space="preserve"> is the process that breaks down fats into fat droplets</w:t>
      </w:r>
    </w:p>
    <w:p w:rsidR="00000000" w:rsidRPr="000B0C51" w:rsidRDefault="0036640A" w:rsidP="000B0C51">
      <w:pPr>
        <w:numPr>
          <w:ilvl w:val="0"/>
          <w:numId w:val="3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A person who has had his gall bladder removed will have trouble digesting fatty foods</w:t>
      </w:r>
    </w:p>
    <w:p w:rsidR="00000000" w:rsidRPr="000B0C51" w:rsidRDefault="0036640A" w:rsidP="000B0C51">
      <w:pPr>
        <w:numPr>
          <w:ilvl w:val="0"/>
          <w:numId w:val="3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 gall bladder stores bile for use at the proper time during the digestive process </w:t>
      </w:r>
    </w:p>
    <w:p w:rsidR="0003185F" w:rsidRDefault="000B0C51" w:rsidP="0003185F">
      <w:r>
        <w:rPr>
          <w:noProof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3438525</wp:posOffset>
            </wp:positionH>
            <wp:positionV relativeFrom="paragraph">
              <wp:posOffset>111760</wp:posOffset>
            </wp:positionV>
            <wp:extent cx="2543175" cy="1838325"/>
            <wp:effectExtent l="19050" t="0" r="9525" b="0"/>
            <wp:wrapNone/>
            <wp:docPr id="1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0B0C51" w:rsidRDefault="000B0C51" w:rsidP="0003185F">
      <w:pPr>
        <w:tabs>
          <w:tab w:val="left" w:pos="915"/>
        </w:tabs>
      </w:pPr>
      <w:r>
        <w:rPr>
          <w:noProof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3810</wp:posOffset>
            </wp:positionV>
            <wp:extent cx="1952625" cy="1800225"/>
            <wp:effectExtent l="19050" t="0" r="9525" b="0"/>
            <wp:wrapNone/>
            <wp:docPr id="15" name="Picture 4" descr="fa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fa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185F">
        <w:tab/>
      </w:r>
    </w:p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Pr="000B0C51" w:rsidRDefault="000B0C51" w:rsidP="000B0C51"/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00000" w:rsidRPr="000B0C51" w:rsidRDefault="0036640A" w:rsidP="000B0C51">
      <w:pPr>
        <w:numPr>
          <w:ilvl w:val="0"/>
          <w:numId w:val="3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Emulsifiers (such as bile) can cause fats to mix with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</w:t>
      </w:r>
    </w:p>
    <w:p w:rsidR="00000000" w:rsidRPr="000B0C51" w:rsidRDefault="0036640A" w:rsidP="000B0C51">
      <w:pPr>
        <w:numPr>
          <w:ilvl w:val="0"/>
          <w:numId w:val="3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They contain molecules with a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and a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end</w:t>
      </w:r>
    </w:p>
    <w:p w:rsidR="00000000" w:rsidRPr="000B0C51" w:rsidRDefault="000B0C51" w:rsidP="000B0C51">
      <w:pPr>
        <w:numPr>
          <w:ilvl w:val="0"/>
          <w:numId w:val="36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363220</wp:posOffset>
            </wp:positionV>
            <wp:extent cx="4705350" cy="1695450"/>
            <wp:effectExtent l="19050" t="0" r="0" b="0"/>
            <wp:wrapNone/>
            <wp:docPr id="18" name="Picture 6" descr="P034-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P034-0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6954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 xml:space="preserve">The molecules position themselves in the fat droplet so that their </w:t>
      </w:r>
      <w:proofErr w:type="spellStart"/>
      <w:r w:rsidR="0036640A" w:rsidRPr="000B0C51">
        <w:rPr>
          <w:rFonts w:asciiTheme="minorHAnsi" w:hAnsiTheme="minorHAnsi"/>
          <w:sz w:val="24"/>
          <w:szCs w:val="24"/>
          <w:lang w:val="en-CA"/>
        </w:rPr>
        <w:t>nonpolar</w:t>
      </w:r>
      <w:proofErr w:type="spellEnd"/>
      <w:r w:rsidR="0036640A" w:rsidRPr="000B0C51">
        <w:rPr>
          <w:rFonts w:asciiTheme="minorHAnsi" w:hAnsiTheme="minorHAnsi"/>
          <w:sz w:val="24"/>
          <w:szCs w:val="24"/>
          <w:lang w:val="en-CA"/>
        </w:rPr>
        <w:t xml:space="preserve"> ends point inward into the droplet, and the polar ends point outward</w:t>
      </w:r>
    </w:p>
    <w:p w:rsidR="00000000" w:rsidRPr="000B0C51" w:rsidRDefault="0036640A" w:rsidP="000B0C51">
      <w:pPr>
        <w:numPr>
          <w:ilvl w:val="0"/>
          <w:numId w:val="3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Now the droplets can disperse in water </w:t>
      </w: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>
      <w:pPr>
        <w:ind w:firstLine="720"/>
      </w:pPr>
    </w:p>
    <w:p w:rsidR="000B0C51" w:rsidRDefault="000B0C51" w:rsidP="000B0C51"/>
    <w:p w:rsidR="000B0C51" w:rsidRPr="000B0C51" w:rsidRDefault="000B0C51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  <w:r w:rsidRPr="000B0C51">
        <w:rPr>
          <w:rFonts w:asciiTheme="minorHAnsi" w:hAnsiTheme="minorHAnsi"/>
          <w:b/>
          <w:sz w:val="24"/>
          <w:szCs w:val="24"/>
          <w:lang w:val="en-CA"/>
        </w:rPr>
        <w:lastRenderedPageBreak/>
        <w:t>Digestive actions of Gastric, Pancreatic, and Intestinal Juices</w:t>
      </w:r>
    </w:p>
    <w:p w:rsidR="00000000" w:rsidRPr="000B0C51" w:rsidRDefault="000B0C51" w:rsidP="000B0C51">
      <w:pPr>
        <w:numPr>
          <w:ilvl w:val="0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______________ __________</w:t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 xml:space="preserve">: pancreatic amylase, </w:t>
      </w:r>
      <w:proofErr w:type="spellStart"/>
      <w:r w:rsidR="0036640A" w:rsidRPr="000B0C51">
        <w:rPr>
          <w:rFonts w:asciiTheme="minorHAnsi" w:hAnsiTheme="minorHAnsi"/>
          <w:sz w:val="24"/>
          <w:szCs w:val="24"/>
          <w:lang w:val="en-CA"/>
        </w:rPr>
        <w:t>trypsin</w:t>
      </w:r>
      <w:proofErr w:type="spellEnd"/>
      <w:r w:rsidR="0036640A" w:rsidRPr="000B0C51">
        <w:rPr>
          <w:rFonts w:asciiTheme="minorHAnsi" w:hAnsiTheme="minorHAnsi"/>
          <w:sz w:val="24"/>
          <w:szCs w:val="24"/>
          <w:lang w:val="en-CA"/>
        </w:rPr>
        <w:t>, lipase, and sodium bicarbonate</w:t>
      </w:r>
    </w:p>
    <w:p w:rsidR="00000000" w:rsidRPr="000B0C51" w:rsidRDefault="0036640A" w:rsidP="000B0C51">
      <w:pPr>
        <w:numPr>
          <w:ilvl w:val="1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Formed in the pancreas</w:t>
      </w:r>
    </w:p>
    <w:p w:rsidR="00000000" w:rsidRPr="000B0C51" w:rsidRDefault="0036640A" w:rsidP="000B0C51">
      <w:pPr>
        <w:numPr>
          <w:ilvl w:val="1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Secreted into the duodenum via the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_____________ _________</w:t>
      </w:r>
    </w:p>
    <w:p w:rsidR="00000000" w:rsidRPr="000B0C51" w:rsidRDefault="000B0C51" w:rsidP="000B0C51">
      <w:pPr>
        <w:numPr>
          <w:ilvl w:val="0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 __________</w:t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>: hydrochloric acid</w:t>
      </w:r>
    </w:p>
    <w:p w:rsidR="00000000" w:rsidRPr="000B0C51" w:rsidRDefault="0036640A" w:rsidP="000B0C51">
      <w:pPr>
        <w:numPr>
          <w:ilvl w:val="1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Formed in the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</w:p>
    <w:p w:rsidR="00000000" w:rsidRPr="000B0C51" w:rsidRDefault="0036640A" w:rsidP="000B0C51">
      <w:pPr>
        <w:numPr>
          <w:ilvl w:val="1"/>
          <w:numId w:val="37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HCl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changes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pepsinogen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into pepsin for digestion of protein </w:t>
      </w:r>
    </w:p>
    <w:p w:rsidR="000B0C51" w:rsidRDefault="000B0C51" w:rsidP="000B0C51">
      <w:pPr>
        <w:spacing w:line="276" w:lineRule="auto"/>
        <w:rPr>
          <w:rFonts w:asciiTheme="minorHAnsi" w:hAnsiTheme="minorHAnsi"/>
          <w:sz w:val="24"/>
          <w:szCs w:val="24"/>
          <w:lang w:val="en-CA"/>
        </w:rPr>
      </w:pPr>
    </w:p>
    <w:p w:rsidR="000B0C51" w:rsidRDefault="000B0C51" w:rsidP="000B0C51">
      <w:pPr>
        <w:spacing w:line="276" w:lineRule="auto"/>
        <w:rPr>
          <w:rFonts w:asciiTheme="minorHAnsi" w:hAnsiTheme="minorHAnsi"/>
          <w:sz w:val="24"/>
          <w:szCs w:val="24"/>
          <w:lang w:val="en-CA"/>
        </w:rPr>
      </w:pPr>
    </w:p>
    <w:p w:rsidR="00000000" w:rsidRPr="000B0C51" w:rsidRDefault="000B0C51" w:rsidP="000B0C51">
      <w:pPr>
        <w:numPr>
          <w:ilvl w:val="0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 __________</w:t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>: maltase, peptidase</w:t>
      </w:r>
    </w:p>
    <w:p w:rsidR="00000000" w:rsidRPr="000B0C51" w:rsidRDefault="0036640A" w:rsidP="000B0C51">
      <w:pPr>
        <w:numPr>
          <w:ilvl w:val="1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Formed in the small intestine</w:t>
      </w:r>
    </w:p>
    <w:p w:rsidR="00000000" w:rsidRPr="000B0C51" w:rsidRDefault="0036640A" w:rsidP="000B0C51">
      <w:pPr>
        <w:numPr>
          <w:ilvl w:val="1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Maltase breaks down maltose, peptidase breaks down peptides</w:t>
      </w:r>
    </w:p>
    <w:p w:rsidR="00000000" w:rsidRPr="000B0C51" w:rsidRDefault="000B0C51" w:rsidP="000B0C51">
      <w:pPr>
        <w:numPr>
          <w:ilvl w:val="0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</w:t>
      </w:r>
      <w:r w:rsidR="0036640A" w:rsidRPr="000B0C51">
        <w:rPr>
          <w:rFonts w:asciiTheme="minorHAnsi" w:hAnsiTheme="minorHAnsi"/>
          <w:sz w:val="24"/>
          <w:szCs w:val="24"/>
          <w:lang w:val="en-CA"/>
        </w:rPr>
        <w:t>:</w:t>
      </w:r>
    </w:p>
    <w:p w:rsidR="00000000" w:rsidRPr="000B0C51" w:rsidRDefault="0036640A" w:rsidP="000B0C51">
      <w:pPr>
        <w:numPr>
          <w:ilvl w:val="1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Formed in the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 ____________, _____________</w:t>
      </w:r>
    </w:p>
    <w:p w:rsidR="00000000" w:rsidRPr="000B0C51" w:rsidRDefault="0036640A" w:rsidP="000B0C51">
      <w:pPr>
        <w:numPr>
          <w:ilvl w:val="1"/>
          <w:numId w:val="38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Nuclease breaks down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and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into nucleotides </w:t>
      </w:r>
    </w:p>
    <w:p w:rsidR="000B0C51" w:rsidRPr="000B0C51" w:rsidRDefault="000B0C51" w:rsidP="000B0C51">
      <w:pPr>
        <w:spacing w:line="276" w:lineRule="auto"/>
        <w:rPr>
          <w:rFonts w:asciiTheme="minorHAnsi" w:hAnsiTheme="minorHAnsi"/>
          <w:b/>
          <w:sz w:val="24"/>
          <w:szCs w:val="24"/>
        </w:rPr>
      </w:pPr>
      <w:r w:rsidRPr="000B0C51">
        <w:rPr>
          <w:rFonts w:asciiTheme="minorHAnsi" w:hAnsiTheme="minorHAnsi"/>
          <w:b/>
          <w:sz w:val="24"/>
          <w:szCs w:val="24"/>
          <w:lang w:val="en-CA"/>
        </w:rPr>
        <w:t>Control of Gastric (stomach) Secretions</w:t>
      </w:r>
    </w:p>
    <w:p w:rsidR="00000000" w:rsidRPr="000B0C51" w:rsidRDefault="0036640A" w:rsidP="000B0C51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 following occurs especially after eating a </w:t>
      </w:r>
      <w:r w:rsidR="000B0C51">
        <w:rPr>
          <w:rFonts w:asciiTheme="minorHAnsi" w:hAnsiTheme="minorHAnsi"/>
          <w:b/>
          <w:bCs/>
          <w:sz w:val="24"/>
          <w:szCs w:val="24"/>
          <w:lang w:val="en-CA"/>
        </w:rPr>
        <w:t>__________-_______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meal</w:t>
      </w:r>
    </w:p>
    <w:p w:rsidR="00000000" w:rsidRPr="000B0C51" w:rsidRDefault="0036640A" w:rsidP="000B0C51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: a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produced in the lower part of the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</w:t>
      </w:r>
    </w:p>
    <w:p w:rsidR="00000000" w:rsidRPr="000B0C51" w:rsidRDefault="0036640A" w:rsidP="000B0C51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Gastrin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enters the bloodstream and later stimulates gastric glands in the upper part of the stomach to produce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pepsinogen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and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HCl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</w:t>
      </w:r>
    </w:p>
    <w:p w:rsidR="00000000" w:rsidRPr="000B0C51" w:rsidRDefault="0036640A" w:rsidP="000B0C51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Pepsinogen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and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HCl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react with each other to produce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</w:t>
      </w:r>
    </w:p>
    <w:p w:rsidR="00000000" w:rsidRPr="000B0C51" w:rsidRDefault="0036640A" w:rsidP="000B0C51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HCl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can burn the lining of the stomach, so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is produced t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o protect the stomach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</w:t>
      </w:r>
    </w:p>
    <w:p w:rsidR="0036640A" w:rsidRPr="0036640A" w:rsidRDefault="0036640A" w:rsidP="0036640A">
      <w:pPr>
        <w:numPr>
          <w:ilvl w:val="0"/>
          <w:numId w:val="39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78105</wp:posOffset>
            </wp:positionV>
            <wp:extent cx="2438400" cy="2085975"/>
            <wp:effectExtent l="19050" t="0" r="0" b="0"/>
            <wp:wrapNone/>
            <wp:docPr id="19" name="Picture 7" descr="stomachcontro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tomachcontrol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  <w:sz w:val="24"/>
          <w:szCs w:val="24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163830</wp:posOffset>
            </wp:positionV>
            <wp:extent cx="2638425" cy="2057400"/>
            <wp:effectExtent l="19050" t="0" r="9525" b="0"/>
            <wp:wrapNone/>
            <wp:docPr id="2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6640A">
        <w:rPr>
          <w:rFonts w:asciiTheme="minorHAnsi" w:hAnsiTheme="minorHAnsi"/>
          <w:sz w:val="24"/>
          <w:szCs w:val="24"/>
          <w:lang w:val="en-CA"/>
        </w:rPr>
        <w:t xml:space="preserve">If a portion of the stomach does get burned, it is called an </w:t>
      </w:r>
      <w:r w:rsidRPr="0036640A">
        <w:rPr>
          <w:rFonts w:asciiTheme="minorHAnsi" w:hAnsiTheme="minorHAnsi"/>
          <w:b/>
          <w:bCs/>
          <w:sz w:val="24"/>
          <w:szCs w:val="24"/>
          <w:lang w:val="en-CA"/>
        </w:rPr>
        <w:t>________</w:t>
      </w:r>
      <w:r w:rsidRPr="0036640A">
        <w:rPr>
          <w:rFonts w:asciiTheme="minorHAnsi" w:hAnsiTheme="minorHAnsi"/>
          <w:b/>
          <w:bCs/>
          <w:sz w:val="24"/>
          <w:szCs w:val="24"/>
          <w:lang w:val="en-CA"/>
        </w:rPr>
        <w:t xml:space="preserve"> </w:t>
      </w: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0B0C51" w:rsidRPr="000B0C51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  <w:r>
        <w:rPr>
          <w:rFonts w:asciiTheme="minorHAnsi" w:hAnsiTheme="minorHAnsi"/>
          <w:b/>
          <w:noProof/>
          <w:sz w:val="24"/>
          <w:szCs w:val="24"/>
          <w:lang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48895</wp:posOffset>
            </wp:positionV>
            <wp:extent cx="2562225" cy="2171700"/>
            <wp:effectExtent l="19050" t="0" r="9525" b="0"/>
            <wp:wrapTight wrapText="bothSides">
              <wp:wrapPolygon edited="0">
                <wp:start x="-161" y="0"/>
                <wp:lineTo x="-161" y="21411"/>
                <wp:lineTo x="21680" y="21411"/>
                <wp:lineTo x="21680" y="0"/>
                <wp:lineTo x="-161" y="0"/>
              </wp:wrapPolygon>
            </wp:wrapTight>
            <wp:docPr id="21" name="Picture 9" descr="intestinecontro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intestinecontrol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B0C51" w:rsidRPr="000B0C51">
        <w:rPr>
          <w:rFonts w:asciiTheme="minorHAnsi" w:hAnsiTheme="minorHAnsi"/>
          <w:b/>
          <w:sz w:val="24"/>
          <w:szCs w:val="24"/>
          <w:lang w:val="en-CA"/>
        </w:rPr>
        <w:t>Control of Intestinal Secretions</w:t>
      </w:r>
    </w:p>
    <w:p w:rsidR="00000000" w:rsidRPr="000B0C51" w:rsidRDefault="0036640A" w:rsidP="000B0C51">
      <w:pPr>
        <w:numPr>
          <w:ilvl w:val="0"/>
          <w:numId w:val="41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_____________ _________</w:t>
      </w:r>
      <w:r w:rsidRPr="000B0C51">
        <w:rPr>
          <w:rFonts w:asciiTheme="minorHAnsi" w:hAnsiTheme="minorHAnsi"/>
          <w:b/>
          <w:bCs/>
          <w:sz w:val="24"/>
          <w:szCs w:val="24"/>
          <w:lang w:val="en-CA"/>
        </w:rPr>
        <w:t xml:space="preserve"> 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produces hormones, the most important of which are </w:t>
      </w: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and </w:t>
      </w: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__________________ (         )</w:t>
      </w:r>
      <w:r w:rsidRPr="000B0C51">
        <w:rPr>
          <w:rFonts w:asciiTheme="minorHAnsi" w:hAnsiTheme="minorHAnsi"/>
          <w:sz w:val="24"/>
          <w:szCs w:val="24"/>
          <w:lang w:val="en-CA"/>
        </w:rPr>
        <w:t>, in response to the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presence of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 _________</w:t>
      </w:r>
      <w:r w:rsidRPr="000B0C51">
        <w:rPr>
          <w:rFonts w:asciiTheme="minorHAnsi" w:hAnsiTheme="minorHAnsi"/>
          <w:b/>
          <w:bCs/>
          <w:sz w:val="24"/>
          <w:szCs w:val="24"/>
          <w:lang w:val="en-CA"/>
        </w:rPr>
        <w:t xml:space="preserve"> </w:t>
      </w:r>
    </w:p>
    <w:p w:rsidR="00000000" w:rsidRPr="000B0C51" w:rsidRDefault="0036640A" w:rsidP="000B0C51">
      <w:pPr>
        <w:numPr>
          <w:ilvl w:val="1"/>
          <w:numId w:val="41"/>
        </w:numPr>
        <w:spacing w:line="276" w:lineRule="auto"/>
        <w:rPr>
          <w:rFonts w:asciiTheme="minorHAnsi" w:hAnsiTheme="minorHAnsi"/>
          <w:sz w:val="24"/>
          <w:szCs w:val="24"/>
        </w:rPr>
      </w:pP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Secretin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 stimulates the release of pancreatic juice from the pancreas</w:t>
      </w:r>
    </w:p>
    <w:p w:rsidR="00000000" w:rsidRPr="000B0C51" w:rsidRDefault="0036640A" w:rsidP="000B0C51">
      <w:pPr>
        <w:numPr>
          <w:ilvl w:val="1"/>
          <w:numId w:val="41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CCK stimulates the release of bile from the gall bladder </w:t>
      </w:r>
    </w:p>
    <w:p w:rsidR="00000000" w:rsidRPr="000B0C51" w:rsidRDefault="0036640A" w:rsidP="000B0C51">
      <w:pPr>
        <w:numPr>
          <w:ilvl w:val="0"/>
          <w:numId w:val="41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Acid, especially </w:t>
      </w:r>
      <w:proofErr w:type="spellStart"/>
      <w:r w:rsidRPr="000B0C51">
        <w:rPr>
          <w:rFonts w:asciiTheme="minorHAnsi" w:hAnsiTheme="minorHAnsi"/>
          <w:sz w:val="24"/>
          <w:szCs w:val="24"/>
          <w:lang w:val="en-CA"/>
        </w:rPr>
        <w:t>HCl</w:t>
      </w:r>
      <w:proofErr w:type="spellEnd"/>
      <w:r w:rsidRPr="000B0C51">
        <w:rPr>
          <w:rFonts w:asciiTheme="minorHAnsi" w:hAnsiTheme="minorHAnsi"/>
          <w:sz w:val="24"/>
          <w:szCs w:val="24"/>
          <w:lang w:val="en-CA"/>
        </w:rPr>
        <w:t xml:space="preserve">, stimulates the release of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, while partially 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digested protein and fat stimulate the release of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</w:t>
      </w:r>
    </w:p>
    <w:p w:rsidR="00000000" w:rsidRPr="000B0C51" w:rsidRDefault="0036640A" w:rsidP="000B0C51">
      <w:pPr>
        <w:numPr>
          <w:ilvl w:val="0"/>
          <w:numId w:val="41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These hormones then enter the bloodstream </w:t>
      </w:r>
    </w:p>
    <w:p w:rsidR="000B0C51" w:rsidRPr="000B0C51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  <w:r>
        <w:rPr>
          <w:rFonts w:asciiTheme="minorHAnsi" w:hAnsiTheme="minorHAnsi"/>
          <w:b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4410075</wp:posOffset>
            </wp:positionH>
            <wp:positionV relativeFrom="paragraph">
              <wp:posOffset>-92075</wp:posOffset>
            </wp:positionV>
            <wp:extent cx="2600325" cy="4143375"/>
            <wp:effectExtent l="19050" t="0" r="9525" b="0"/>
            <wp:wrapTight wrapText="bothSides">
              <wp:wrapPolygon edited="0">
                <wp:start x="-158" y="0"/>
                <wp:lineTo x="-158" y="21550"/>
                <wp:lineTo x="21679" y="21550"/>
                <wp:lineTo x="21679" y="0"/>
                <wp:lineTo x="-158" y="0"/>
              </wp:wrapPolygon>
            </wp:wrapTight>
            <wp:docPr id="22" name="Picture 10" descr="Hormonal Control of Digestive Gland Secretion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Hormonal Control of Digestive Gland Secretion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414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B0C51" w:rsidRPr="000B0C51">
        <w:rPr>
          <w:rFonts w:asciiTheme="minorHAnsi" w:hAnsiTheme="minorHAnsi"/>
          <w:b/>
          <w:sz w:val="24"/>
          <w:szCs w:val="24"/>
          <w:lang w:val="en-CA"/>
        </w:rPr>
        <w:t>The Role of Insulin</w:t>
      </w:r>
    </w:p>
    <w:p w:rsidR="00000000" w:rsidRPr="000B0C51" w:rsidRDefault="0036640A" w:rsidP="000B0C51">
      <w:pPr>
        <w:numPr>
          <w:ilvl w:val="0"/>
          <w:numId w:val="43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: A hormone produced by the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</w:t>
      </w:r>
    </w:p>
    <w:p w:rsidR="00000000" w:rsidRPr="000B0C51" w:rsidRDefault="0036640A" w:rsidP="000B0C51">
      <w:pPr>
        <w:numPr>
          <w:ilvl w:val="1"/>
          <w:numId w:val="43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Secreted when blood sugar concentration is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</w:t>
      </w:r>
    </w:p>
    <w:p w:rsidR="00000000" w:rsidRPr="000B0C51" w:rsidRDefault="0036640A" w:rsidP="000B0C51">
      <w:pPr>
        <w:numPr>
          <w:ilvl w:val="1"/>
          <w:numId w:val="43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Causes liver and 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muscles to take up and store excess glucose as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</w:t>
      </w:r>
    </w:p>
    <w:p w:rsidR="00000000" w:rsidRPr="000B0C51" w:rsidRDefault="0036640A" w:rsidP="000B0C51">
      <w:pPr>
        <w:numPr>
          <w:ilvl w:val="1"/>
          <w:numId w:val="43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Also promotes synthesis of protein and fats</w:t>
      </w:r>
    </w:p>
    <w:p w:rsidR="00000000" w:rsidRPr="000B0C51" w:rsidRDefault="0036640A" w:rsidP="000B0C51">
      <w:pPr>
        <w:numPr>
          <w:ilvl w:val="0"/>
          <w:numId w:val="43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CN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81915</wp:posOffset>
            </wp:positionV>
            <wp:extent cx="3924300" cy="2247900"/>
            <wp:effectExtent l="0" t="0" r="0" b="0"/>
            <wp:wrapNone/>
            <wp:docPr id="23" name="Object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511800" cy="2455863"/>
                      <a:chOff x="1888331" y="3933056"/>
                      <a:chExt cx="5511800" cy="2455863"/>
                    </a:xfrm>
                  </a:grpSpPr>
                  <a:grpSp>
                    <a:nvGrpSpPr>
                      <a:cNvPr id="16" name="Group 15"/>
                      <a:cNvGrpSpPr/>
                    </a:nvGrpSpPr>
                    <a:grpSpPr>
                      <a:xfrm>
                        <a:off x="1888331" y="3933056"/>
                        <a:ext cx="5511800" cy="2455863"/>
                        <a:chOff x="1888331" y="3933056"/>
                        <a:chExt cx="5511800" cy="2455863"/>
                      </a:xfrm>
                    </a:grpSpPr>
                    <a:grpSp>
                      <a:nvGrpSpPr>
                        <a:cNvPr id="3" name="Group 3"/>
                        <a:cNvGrpSpPr/>
                      </a:nvGrpSpPr>
                      <a:grpSpPr>
                        <a:xfrm>
                          <a:off x="1888331" y="3933056"/>
                          <a:ext cx="5511800" cy="2455863"/>
                          <a:chOff x="1692275" y="476250"/>
                          <a:chExt cx="5511800" cy="2455863"/>
                        </a:xfrm>
                      </a:grpSpPr>
                      <a:sp>
                        <a:nvSpPr>
                          <a:cNvPr id="5" name="Line 8"/>
                          <a:cNvSpPr>
                            <a:spLocks noChangeShapeType="1"/>
                          </a:cNvSpPr>
                        </a:nvSpPr>
                        <a:spPr bwMode="auto">
                          <a:xfrm>
                            <a:off x="2843213" y="908050"/>
                            <a:ext cx="342900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 xmlns:p="http://schemas.openxmlformats.org/presentationml/2006/main" xmlns="">
                                <a:noFill/>
                              </a14:hiddenFill>
                            </a:ext>
                          </a:extLst>
                        </a:spPr>
                        <a:txSp>
                          <a:txBody>
                            <a:bodyPr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en-CA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6" name="Line 7"/>
                          <a:cNvSpPr>
                            <a:spLocks noChangeShapeType="1"/>
                          </a:cNvSpPr>
                        </a:nvSpPr>
                        <a:spPr bwMode="auto">
                          <a:xfrm>
                            <a:off x="6300788" y="90805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 xmlns:p="http://schemas.openxmlformats.org/presentationml/2006/main" xmlns="">
                                <a:noFill/>
                              </a14:hiddenFill>
                            </a:ext>
                          </a:extLst>
                        </a:spPr>
                        <a:txSp>
                          <a:txBody>
                            <a:bodyPr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en-CA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" name="Line 6"/>
                          <a:cNvSpPr>
                            <a:spLocks noChangeShapeType="1"/>
                          </a:cNvSpPr>
                        </a:nvSpPr>
                        <a:spPr bwMode="auto">
                          <a:xfrm flipV="1">
                            <a:off x="2843213" y="908050"/>
                            <a:ext cx="0" cy="34290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 xmlns:p="http://schemas.openxmlformats.org/presentationml/2006/main" xmlns="">
                                <a:noFill/>
                              </a14:hiddenFill>
                            </a:ext>
                          </a:extLst>
                        </a:spPr>
                        <a:txSp>
                          <a:txBody>
                            <a:bodyPr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en-CA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8" name="Rectangle 1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5076825" y="1557338"/>
                            <a:ext cx="2127250" cy="366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 wrap="none" anchor="ctr">
                              <a:spAutoFit/>
                            </a:bodyPr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r>
                                <a:rPr lang="en-US" b="1" dirty="0">
                                  <a:effectLst>
                                    <a:outerShdw blurRad="38100" dist="38100" dir="2700000" algn="tl">
                                      <a:srgbClr val="000000"/>
                                    </a:outerShdw>
                                  </a:effectLst>
                                </a:rPr>
                                <a:t>Low Blood Sugar </a:t>
                              </a: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9" name="Rectangle 14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1692275" y="1484313"/>
                            <a:ext cx="2178050" cy="366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 wrap="none" anchor="ctr">
                              <a:spAutoFit/>
                            </a:bodyPr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r>
                                <a:rPr lang="en-US" b="1" dirty="0">
                                  <a:effectLst>
                                    <a:outerShdw blurRad="38100" dist="38100" dir="2700000" algn="tl">
                                      <a:srgbClr val="000000"/>
                                    </a:outerShdw>
                                  </a:effectLst>
                                </a:rPr>
                                <a:t>High Blood Sugar</a:t>
                              </a:r>
                              <a:r>
                                <a:rPr lang="en-US" dirty="0"/>
                                <a:t> </a:t>
                              </a: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0" name="Rectangle 15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924300" y="476250"/>
                            <a:ext cx="1162050" cy="3667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 wrap="none" anchor="ctr">
                              <a:spAutoFit/>
                            </a:bodyPr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r>
                                <a:rPr lang="en-US" b="1" dirty="0">
                                  <a:solidFill>
                                    <a:srgbClr val="FF3300"/>
                                  </a:solidFill>
                                  <a:effectLst>
                                    <a:outerShdw blurRad="38100" dist="38100" dir="2700000" algn="tl">
                                      <a:srgbClr val="000000"/>
                                    </a:outerShdw>
                                  </a:effectLst>
                                </a:rPr>
                                <a:t>INSULIN</a:t>
                              </a:r>
                              <a:r>
                                <a:rPr lang="en-US" dirty="0">
                                  <a:solidFill>
                                    <a:srgbClr val="FF3300"/>
                                  </a:solidFill>
                                  <a:effectLst>
                                    <a:outerShdw blurRad="38100" dist="38100" dir="2700000" algn="tl">
                                      <a:srgbClr val="000000"/>
                                    </a:outerShdw>
                                  </a:effectLst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11" name="Group 10"/>
                          <a:cNvGrpSpPr/>
                        </a:nvGrpSpPr>
                        <a:grpSpPr>
                          <a:xfrm>
                            <a:off x="2916238" y="2133600"/>
                            <a:ext cx="3455987" cy="798513"/>
                            <a:chOff x="2916238" y="2133600"/>
                            <a:chExt cx="3455987" cy="798513"/>
                          </a:xfrm>
                        </a:grpSpPr>
                        <a:sp>
                          <a:nvSpPr>
                            <a:cNvPr id="12" name="Line 4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6372225" y="2133600"/>
                              <a:ext cx="0" cy="34290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p="http://schemas.openxmlformats.org/presentationml/2006/main" xmlns="">
                                  <a:noFill/>
                                </a14:hiddenFill>
                              </a:ext>
                            </a:extLst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US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en-CA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" name="Line 12"/>
                            <a:cNvSpPr>
                              <a:spLocks noChangeShapeType="1"/>
                            </a:cNvSpPr>
                          </a:nvSpPr>
                          <a:spPr bwMode="auto">
                            <a:xfrm flipH="1">
                              <a:off x="2916238" y="2492375"/>
                              <a:ext cx="3455987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p="http://schemas.openxmlformats.org/presentationml/2006/main" xmlns="">
                                  <a:noFill/>
                                </a14:hiddenFill>
                              </a:ext>
                            </a:extLst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US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en-CA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" name="Rectangle 16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3779838" y="2565400"/>
                              <a:ext cx="1581150" cy="36671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>
                                <a:sp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>
                                  <a:defRPr/>
                                </a:pPr>
                                <a:r>
                                  <a:rPr lang="en-US" b="1" dirty="0">
                                    <a:solidFill>
                                      <a:srgbClr val="FF3300"/>
                                    </a:solidFill>
                                    <a:effectLst>
                                      <a:outerShdw blurRad="38100" dist="38100" dir="2700000" algn="tl">
                                        <a:srgbClr val="000000"/>
                                      </a:outerShdw>
                                    </a:effectLst>
                                  </a:rPr>
                                  <a:t>GLUCAGON </a:t>
                                </a:r>
                              </a:p>
                            </a:txBody>
                            <a:useSpRect/>
                          </a:txSp>
                        </a:sp>
                      </a:grpSp>
                    </a:grpSp>
                    <a:sp>
                      <a:nvSpPr>
                        <a:cNvPr id="15" name="Line 5"/>
                        <a:cNvSpPr>
                          <a:spLocks noChangeShapeType="1"/>
                        </a:cNvSpPr>
                      </a:nvSpPr>
                      <a:spPr bwMode="auto">
                        <a:xfrm flipV="1">
                          <a:off x="3112294" y="5476106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 xmlns:p="http://schemas.openxmlformats.org/presentationml/2006/main" xmlns="">
                              <a:noFill/>
                            </a14:hiddenFill>
                          </a:ext>
                        </a:extLst>
                      </a:spPr>
                      <a:txSp>
                        <a:txBody>
                          <a:bodyPr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endParaRPr lang="en-CA"/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anchor>
        </w:drawing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As a result, </w:t>
      </w:r>
      <w:r w:rsidRPr="000B0C51">
        <w:rPr>
          <w:rFonts w:asciiTheme="minorHAnsi" w:hAnsiTheme="minorHAnsi"/>
          <w:i/>
          <w:iCs/>
          <w:sz w:val="24"/>
          <w:szCs w:val="24"/>
          <w:lang w:val="en-CA"/>
        </w:rPr>
        <w:t xml:space="preserve">insulin lowers blood sugar level </w:t>
      </w: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36640A" w:rsidRDefault="0036640A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</w:p>
    <w:p w:rsidR="000B0C51" w:rsidRPr="000B0C51" w:rsidRDefault="000B0C51" w:rsidP="000B0C51">
      <w:pPr>
        <w:spacing w:line="276" w:lineRule="auto"/>
        <w:rPr>
          <w:rFonts w:asciiTheme="minorHAnsi" w:hAnsiTheme="minorHAnsi"/>
          <w:b/>
          <w:sz w:val="24"/>
          <w:szCs w:val="24"/>
          <w:lang w:val="en-CA"/>
        </w:rPr>
      </w:pPr>
      <w:r w:rsidRPr="000B0C51">
        <w:rPr>
          <w:rFonts w:asciiTheme="minorHAnsi" w:hAnsiTheme="minorHAnsi"/>
          <w:b/>
          <w:sz w:val="24"/>
          <w:szCs w:val="24"/>
          <w:lang w:val="en-CA"/>
        </w:rPr>
        <w:t>The Role of Glucagon</w:t>
      </w:r>
    </w:p>
    <w:p w:rsidR="00000000" w:rsidRPr="000B0C51" w:rsidRDefault="0036640A" w:rsidP="000B0C51">
      <w:pPr>
        <w:numPr>
          <w:ilvl w:val="0"/>
          <w:numId w:val="45"/>
        </w:numPr>
        <w:spacing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b/>
          <w:bCs/>
          <w:i/>
          <w:iCs/>
          <w:sz w:val="24"/>
          <w:szCs w:val="24"/>
          <w:lang w:val="en-CA"/>
        </w:rPr>
        <w:t>___________</w:t>
      </w:r>
      <w:r w:rsidRPr="000B0C51">
        <w:rPr>
          <w:rFonts w:asciiTheme="minorHAnsi" w:hAnsiTheme="minorHAnsi"/>
          <w:sz w:val="24"/>
          <w:szCs w:val="24"/>
          <w:lang w:val="en-CA"/>
        </w:rPr>
        <w:t>: Another pancreatic hormone</w:t>
      </w:r>
    </w:p>
    <w:p w:rsidR="00000000" w:rsidRPr="000B0C51" w:rsidRDefault="0036640A" w:rsidP="000B0C51">
      <w:pPr>
        <w:numPr>
          <w:ilvl w:val="1"/>
          <w:numId w:val="4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Secreted when blood sugar concentration is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</w:t>
      </w:r>
    </w:p>
    <w:p w:rsidR="00000000" w:rsidRPr="000B0C51" w:rsidRDefault="0036640A" w:rsidP="000B0C51">
      <w:pPr>
        <w:numPr>
          <w:ilvl w:val="1"/>
          <w:numId w:val="4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Causes liver and muscles to break down glycogen into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</w:t>
      </w:r>
    </w:p>
    <w:p w:rsidR="00000000" w:rsidRPr="000B0C51" w:rsidRDefault="0036640A" w:rsidP="000B0C51">
      <w:pPr>
        <w:numPr>
          <w:ilvl w:val="1"/>
          <w:numId w:val="4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>Stops protein and fat synthesis</w:t>
      </w:r>
    </w:p>
    <w:p w:rsidR="00000000" w:rsidRPr="000B0C51" w:rsidRDefault="0036640A" w:rsidP="000B0C51">
      <w:pPr>
        <w:numPr>
          <w:ilvl w:val="0"/>
          <w:numId w:val="45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As a result, </w:t>
      </w:r>
      <w:r w:rsidRPr="000B0C51">
        <w:rPr>
          <w:rFonts w:asciiTheme="minorHAnsi" w:hAnsiTheme="minorHAnsi"/>
          <w:i/>
          <w:iCs/>
          <w:sz w:val="24"/>
          <w:szCs w:val="24"/>
          <w:lang w:val="en-CA"/>
        </w:rPr>
        <w:t xml:space="preserve">glucagon raises blood sugar level </w:t>
      </w:r>
    </w:p>
    <w:p w:rsidR="000B0C51" w:rsidRPr="000B0C51" w:rsidRDefault="000B0C51" w:rsidP="000B0C51">
      <w:pPr>
        <w:spacing w:line="276" w:lineRule="auto"/>
        <w:rPr>
          <w:rFonts w:asciiTheme="minorHAnsi" w:hAnsiTheme="minorHAnsi"/>
          <w:b/>
          <w:sz w:val="24"/>
          <w:szCs w:val="24"/>
        </w:rPr>
      </w:pPr>
      <w:r w:rsidRPr="000B0C51">
        <w:rPr>
          <w:rFonts w:asciiTheme="minorHAnsi" w:hAnsiTheme="minorHAnsi"/>
          <w:b/>
          <w:sz w:val="24"/>
          <w:szCs w:val="24"/>
        </w:rPr>
        <w:t>Pancreas</w:t>
      </w:r>
    </w:p>
    <w:p w:rsidR="00000000" w:rsidRPr="000B0C51" w:rsidRDefault="0036640A" w:rsidP="000B0C51">
      <w:pPr>
        <w:numPr>
          <w:ilvl w:val="0"/>
          <w:numId w:val="4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The Pancreas is called both an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and an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organ</w:t>
      </w:r>
    </w:p>
    <w:p w:rsidR="00000000" w:rsidRPr="000B0C51" w:rsidRDefault="0036640A" w:rsidP="000B0C51">
      <w:pPr>
        <w:numPr>
          <w:ilvl w:val="1"/>
          <w:numId w:val="4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Exocrine: produces some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_____________</w:t>
      </w:r>
      <w:r w:rsidRPr="000B0C51">
        <w:rPr>
          <w:rFonts w:asciiTheme="minorHAnsi" w:hAnsiTheme="minorHAnsi"/>
          <w:sz w:val="24"/>
          <w:szCs w:val="24"/>
          <w:lang w:val="en-CA"/>
        </w:rPr>
        <w:t xml:space="preserve"> substances</w:t>
      </w:r>
    </w:p>
    <w:p w:rsidR="00000000" w:rsidRPr="000B0C51" w:rsidRDefault="0036640A" w:rsidP="000B0C51">
      <w:pPr>
        <w:numPr>
          <w:ilvl w:val="1"/>
          <w:numId w:val="46"/>
        </w:numPr>
        <w:spacing w:line="276" w:lineRule="auto"/>
        <w:rPr>
          <w:rFonts w:asciiTheme="minorHAnsi" w:hAnsiTheme="minorHAnsi"/>
          <w:sz w:val="24"/>
          <w:szCs w:val="24"/>
        </w:rPr>
      </w:pPr>
      <w:r w:rsidRPr="000B0C51">
        <w:rPr>
          <w:rFonts w:asciiTheme="minorHAnsi" w:hAnsiTheme="minorHAnsi"/>
          <w:sz w:val="24"/>
          <w:szCs w:val="24"/>
          <w:lang w:val="en-CA"/>
        </w:rPr>
        <w:t xml:space="preserve">Endocrine: produces </w:t>
      </w:r>
      <w:r>
        <w:rPr>
          <w:rFonts w:asciiTheme="minorHAnsi" w:hAnsiTheme="minorHAnsi"/>
          <w:b/>
          <w:bCs/>
          <w:sz w:val="24"/>
          <w:szCs w:val="24"/>
          <w:lang w:val="en-CA"/>
        </w:rPr>
        <w:t>_____________</w:t>
      </w:r>
    </w:p>
    <w:p w:rsidR="000B0C51" w:rsidRPr="000B0C51" w:rsidRDefault="0036640A" w:rsidP="000B0C51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CN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136525</wp:posOffset>
            </wp:positionV>
            <wp:extent cx="4168775" cy="3333750"/>
            <wp:effectExtent l="19050" t="0" r="3175" b="0"/>
            <wp:wrapNone/>
            <wp:docPr id="24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7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0B0C51" w:rsidRPr="000B0C51" w:rsidRDefault="000B0C51" w:rsidP="000B0C51">
      <w:pPr>
        <w:rPr>
          <w:rFonts w:asciiTheme="minorHAnsi" w:hAnsiTheme="minorHAnsi"/>
          <w:sz w:val="24"/>
          <w:szCs w:val="24"/>
        </w:rPr>
      </w:pPr>
    </w:p>
    <w:sectPr w:rsidR="000B0C51" w:rsidRPr="000B0C51" w:rsidSect="00DF41CB">
      <w:headerReference w:type="default" r:id="rId20"/>
      <w:pgSz w:w="12240" w:h="15840"/>
      <w:pgMar w:top="627" w:right="540" w:bottom="540" w:left="630" w:header="27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2A91" w:rsidRDefault="00A42A91" w:rsidP="004626ED">
      <w:r>
        <w:separator/>
      </w:r>
    </w:p>
  </w:endnote>
  <w:endnote w:type="continuationSeparator" w:id="1">
    <w:p w:rsidR="00A42A91" w:rsidRDefault="00A42A91" w:rsidP="004626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2A91" w:rsidRDefault="00A42A91" w:rsidP="004626ED">
      <w:r>
        <w:separator/>
      </w:r>
    </w:p>
  </w:footnote>
  <w:footnote w:type="continuationSeparator" w:id="1">
    <w:p w:rsidR="00A42A91" w:rsidRDefault="00A42A91" w:rsidP="004626E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54764192"/>
      <w:docPartObj>
        <w:docPartGallery w:val="Page Numbers (Top of Page)"/>
        <w:docPartUnique/>
      </w:docPartObj>
    </w:sdtPr>
    <w:sdtEndPr>
      <w:rPr>
        <w:noProof/>
      </w:rPr>
    </w:sdtEndPr>
    <w:sdtContent>
      <w:p w:rsidR="004F5D62" w:rsidRDefault="002C7A31">
        <w:pPr>
          <w:pStyle w:val="Header"/>
        </w:pPr>
        <w:fldSimple w:instr=" PAGE   \* MERGEFORMAT ">
          <w:r w:rsidR="0036640A">
            <w:rPr>
              <w:noProof/>
            </w:rPr>
            <w:t>1</w:t>
          </w:r>
        </w:fldSimple>
      </w:p>
    </w:sdtContent>
  </w:sdt>
  <w:p w:rsidR="004F5D62" w:rsidRDefault="004F5D6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A43FD"/>
    <w:multiLevelType w:val="hybridMultilevel"/>
    <w:tmpl w:val="02DE4C00"/>
    <w:lvl w:ilvl="0" w:tplc="04DA74A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BAE2FB22">
      <w:start w:val="1053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E2DEE44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5747370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24AD5A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A30EB1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72C96E4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CFC5AB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1A0504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022160E4"/>
    <w:multiLevelType w:val="hybridMultilevel"/>
    <w:tmpl w:val="92EE2DAC"/>
    <w:lvl w:ilvl="0" w:tplc="7BFE5AF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926CD0B0">
      <w:start w:val="304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56C5E0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BF03ED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B626370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6C69B66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49853D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AB183BAA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5DDC572A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030046D6"/>
    <w:multiLevelType w:val="hybridMultilevel"/>
    <w:tmpl w:val="A7F4DCAE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1D22D0"/>
    <w:multiLevelType w:val="hybridMultilevel"/>
    <w:tmpl w:val="62828DC6"/>
    <w:lvl w:ilvl="0" w:tplc="7876C39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E980CD2">
      <w:start w:val="1058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1FE30A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D82714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22A55F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1906C9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946082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0A8FEDA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7F7E79B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04637AF1"/>
    <w:multiLevelType w:val="hybridMultilevel"/>
    <w:tmpl w:val="934A01D4"/>
    <w:lvl w:ilvl="0" w:tplc="9D0684D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084E928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5D4F6C2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5C04FE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FE70D260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416802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71AB5A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A3F6AD38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F4E34A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06A75F91"/>
    <w:multiLevelType w:val="hybridMultilevel"/>
    <w:tmpl w:val="5E4C17F4"/>
    <w:lvl w:ilvl="0" w:tplc="221E21A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9648B4A6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EBA6D062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E04426BC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0A27C1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6AAEC6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AF47AC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1DAF1E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898F4C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6">
    <w:nsid w:val="08961BBD"/>
    <w:multiLevelType w:val="hybridMultilevel"/>
    <w:tmpl w:val="B3F075B4"/>
    <w:lvl w:ilvl="0" w:tplc="DB8E63C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6622E48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20247A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73CC1CA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3EA75B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6E2ED6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E0EA14A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E7834E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B8C2D3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09843BFD"/>
    <w:multiLevelType w:val="hybridMultilevel"/>
    <w:tmpl w:val="0F962F60"/>
    <w:lvl w:ilvl="0" w:tplc="BCD2386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53ACB54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0A040A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43B6ED7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DAED86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B01A698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A180C1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8B6E97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56C3DD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0D0108D1"/>
    <w:multiLevelType w:val="hybridMultilevel"/>
    <w:tmpl w:val="ED56C070"/>
    <w:lvl w:ilvl="0" w:tplc="FE9891F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91AC0378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648E9CE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D2E9640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F98107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06E39DE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02C837A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698A90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2582B34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0D093ECC"/>
    <w:multiLevelType w:val="hybridMultilevel"/>
    <w:tmpl w:val="AA7269B6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5DE1A15"/>
    <w:multiLevelType w:val="hybridMultilevel"/>
    <w:tmpl w:val="8C946CFA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809C1"/>
    <w:multiLevelType w:val="hybridMultilevel"/>
    <w:tmpl w:val="CC9E4EC8"/>
    <w:lvl w:ilvl="0" w:tplc="AA8E783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05ED57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E9E2C9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79A07AA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2BA8DB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E080C0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4F4EF4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28C06B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A0AE104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2">
    <w:nsid w:val="219176AE"/>
    <w:multiLevelType w:val="hybridMultilevel"/>
    <w:tmpl w:val="62C81F8E"/>
    <w:lvl w:ilvl="0" w:tplc="098ECF6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FB0F0CE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7AC62D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708B1E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2AC94D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BBEDD4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E7CA59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9D4066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DBEC09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3">
    <w:nsid w:val="21AA1C7C"/>
    <w:multiLevelType w:val="hybridMultilevel"/>
    <w:tmpl w:val="26340B20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DA0A7A"/>
    <w:multiLevelType w:val="hybridMultilevel"/>
    <w:tmpl w:val="4D3693B0"/>
    <w:lvl w:ilvl="0" w:tplc="6F34A3A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B28426A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6D0F62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770F00C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57205A0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290F29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9BE2D2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1B4547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292A314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5">
    <w:nsid w:val="2BB85EDB"/>
    <w:multiLevelType w:val="hybridMultilevel"/>
    <w:tmpl w:val="9A7C2498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623314"/>
    <w:multiLevelType w:val="hybridMultilevel"/>
    <w:tmpl w:val="A5402CBC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047A06"/>
    <w:multiLevelType w:val="hybridMultilevel"/>
    <w:tmpl w:val="FB849ABE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9339AE"/>
    <w:multiLevelType w:val="hybridMultilevel"/>
    <w:tmpl w:val="F08E3CF4"/>
    <w:lvl w:ilvl="0" w:tplc="C562E3C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6524AD2">
      <w:start w:val="1053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F7C3CCE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C28AFE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012726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4F8EE8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87CA99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38ACC52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3EC98CA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9">
    <w:nsid w:val="3D8F6783"/>
    <w:multiLevelType w:val="hybridMultilevel"/>
    <w:tmpl w:val="B79EC9C4"/>
    <w:lvl w:ilvl="0" w:tplc="2EB05D2C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3F421805"/>
    <w:multiLevelType w:val="hybridMultilevel"/>
    <w:tmpl w:val="7CC4CD3C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5F2E3E"/>
    <w:multiLevelType w:val="hybridMultilevel"/>
    <w:tmpl w:val="8214D2F8"/>
    <w:lvl w:ilvl="0" w:tplc="1B70FBE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4C26A74">
      <w:start w:val="304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768A86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96C0F0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A5A5BB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FB2E2C6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7D49190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F0C2D68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78BE8FC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2">
    <w:nsid w:val="40955254"/>
    <w:multiLevelType w:val="hybridMultilevel"/>
    <w:tmpl w:val="43B29A66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1D71B68"/>
    <w:multiLevelType w:val="hybridMultilevel"/>
    <w:tmpl w:val="3724D138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084E96"/>
    <w:multiLevelType w:val="hybridMultilevel"/>
    <w:tmpl w:val="1D6E8F50"/>
    <w:lvl w:ilvl="0" w:tplc="97C2574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CAE8258">
      <w:start w:val="304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7F829E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0EC618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19006C0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5268D0F0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B4E83CE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9D292E6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06C642A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5">
    <w:nsid w:val="431B2BFF"/>
    <w:multiLevelType w:val="hybridMultilevel"/>
    <w:tmpl w:val="35F2CCA2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3280C25"/>
    <w:multiLevelType w:val="hybridMultilevel"/>
    <w:tmpl w:val="CE90FCC0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46D3E19"/>
    <w:multiLevelType w:val="hybridMultilevel"/>
    <w:tmpl w:val="2D1E4BBA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53251D5"/>
    <w:multiLevelType w:val="hybridMultilevel"/>
    <w:tmpl w:val="3990AC20"/>
    <w:lvl w:ilvl="0" w:tplc="DB5CEF3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2AFEC8B6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F8CEB4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1BEA54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7C828C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8C2E71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A4E16A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13694C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2F063F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9">
    <w:nsid w:val="47401F07"/>
    <w:multiLevelType w:val="hybridMultilevel"/>
    <w:tmpl w:val="3110801E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7F13CB9"/>
    <w:multiLevelType w:val="hybridMultilevel"/>
    <w:tmpl w:val="AB16D98C"/>
    <w:lvl w:ilvl="0" w:tplc="7292B14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432C857A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568458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4484C1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112A8B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73A54B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B049190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63CD42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EFC9A5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1">
    <w:nsid w:val="4F006CEC"/>
    <w:multiLevelType w:val="hybridMultilevel"/>
    <w:tmpl w:val="C8B0C284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2500258"/>
    <w:multiLevelType w:val="hybridMultilevel"/>
    <w:tmpl w:val="1E805B1C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6A3789C"/>
    <w:multiLevelType w:val="hybridMultilevel"/>
    <w:tmpl w:val="BCC0C958"/>
    <w:lvl w:ilvl="0" w:tplc="1C843E92">
      <w:start w:val="1"/>
      <w:numFmt w:val="decimal"/>
      <w:lvlText w:val="%1)"/>
      <w:lvlJc w:val="left"/>
      <w:pPr>
        <w:ind w:left="108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A2222D8"/>
    <w:multiLevelType w:val="hybridMultilevel"/>
    <w:tmpl w:val="A2426E4E"/>
    <w:lvl w:ilvl="0" w:tplc="B9F4755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57A9164">
      <w:start w:val="1288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6B2864E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096BD2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0B2E57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71F43B0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E8895B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A84BB88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54A3438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5">
    <w:nsid w:val="5C0A45E3"/>
    <w:multiLevelType w:val="hybridMultilevel"/>
    <w:tmpl w:val="AE1E4CC6"/>
    <w:lvl w:ilvl="0" w:tplc="AF52800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A82FB58">
      <w:start w:val="922"/>
      <w:numFmt w:val="bullet"/>
      <w:lvlText w:val=""/>
      <w:lvlJc w:val="left"/>
      <w:pPr>
        <w:tabs>
          <w:tab w:val="num" w:pos="1260"/>
        </w:tabs>
        <w:ind w:left="1260" w:hanging="360"/>
      </w:pPr>
      <w:rPr>
        <w:rFonts w:ascii="Wingdings 3" w:hAnsi="Wingdings 3" w:hint="default"/>
      </w:rPr>
    </w:lvl>
    <w:lvl w:ilvl="2" w:tplc="1FCEA4D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61C069C0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02CBE6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C5C1E2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6E8E40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5E01E0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5EEB0D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6">
    <w:nsid w:val="5D9A2D0C"/>
    <w:multiLevelType w:val="hybridMultilevel"/>
    <w:tmpl w:val="A054328E"/>
    <w:lvl w:ilvl="0" w:tplc="CC28AB5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1FAF446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B309D9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A08C25E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4729DC4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27A264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AF00251E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6281D8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F38C17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7">
    <w:nsid w:val="5E2D303A"/>
    <w:multiLevelType w:val="hybridMultilevel"/>
    <w:tmpl w:val="DF9CF770"/>
    <w:lvl w:ilvl="0" w:tplc="489C10B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0E429A6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6BA21C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1643EA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5D2484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19EE81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5FA1FB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37239E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B30C39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8">
    <w:nsid w:val="6134643A"/>
    <w:multiLevelType w:val="hybridMultilevel"/>
    <w:tmpl w:val="C00ABCF0"/>
    <w:lvl w:ilvl="0" w:tplc="F08CE40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A8C7BDA">
      <w:start w:val="1053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F1D06AC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E63C537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14200E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8724E0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3DA08C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8D67D9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F2E3E54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9">
    <w:nsid w:val="6543752B"/>
    <w:multiLevelType w:val="hybridMultilevel"/>
    <w:tmpl w:val="9248492C"/>
    <w:lvl w:ilvl="0" w:tplc="B48AB9C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63C8F4E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21B0B99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EEB4EF60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104F57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1D41266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844B20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13EC59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36A6CC6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0">
    <w:nsid w:val="65AF247E"/>
    <w:multiLevelType w:val="hybridMultilevel"/>
    <w:tmpl w:val="641059A4"/>
    <w:lvl w:ilvl="0" w:tplc="6F2C4CEC">
      <w:start w:val="1"/>
      <w:numFmt w:val="lowerLetter"/>
      <w:lvlText w:val="%1)"/>
      <w:lvlJc w:val="left"/>
      <w:pPr>
        <w:ind w:left="1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41">
    <w:nsid w:val="667C70E6"/>
    <w:multiLevelType w:val="hybridMultilevel"/>
    <w:tmpl w:val="C0F886F2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17E4A64"/>
    <w:multiLevelType w:val="hybridMultilevel"/>
    <w:tmpl w:val="1FE85044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26B38CE"/>
    <w:multiLevelType w:val="hybridMultilevel"/>
    <w:tmpl w:val="F76A50A0"/>
    <w:lvl w:ilvl="0" w:tplc="B9F4755A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C4543D"/>
    <w:multiLevelType w:val="hybridMultilevel"/>
    <w:tmpl w:val="9D347EC4"/>
    <w:lvl w:ilvl="0" w:tplc="3D3EC44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D282D74"/>
    <w:multiLevelType w:val="hybridMultilevel"/>
    <w:tmpl w:val="03FA0E4A"/>
    <w:lvl w:ilvl="0" w:tplc="6926747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4403A90">
      <w:start w:val="339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BB6781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A62B08A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AE83784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8025496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8C8777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556466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D8283B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34"/>
  </w:num>
  <w:num w:numId="2">
    <w:abstractNumId w:val="41"/>
  </w:num>
  <w:num w:numId="3">
    <w:abstractNumId w:val="40"/>
  </w:num>
  <w:num w:numId="4">
    <w:abstractNumId w:val="10"/>
  </w:num>
  <w:num w:numId="5">
    <w:abstractNumId w:val="43"/>
  </w:num>
  <w:num w:numId="6">
    <w:abstractNumId w:val="13"/>
  </w:num>
  <w:num w:numId="7">
    <w:abstractNumId w:val="22"/>
  </w:num>
  <w:num w:numId="8">
    <w:abstractNumId w:val="19"/>
  </w:num>
  <w:num w:numId="9">
    <w:abstractNumId w:val="42"/>
  </w:num>
  <w:num w:numId="10">
    <w:abstractNumId w:val="29"/>
  </w:num>
  <w:num w:numId="11">
    <w:abstractNumId w:val="9"/>
  </w:num>
  <w:num w:numId="12">
    <w:abstractNumId w:val="15"/>
  </w:num>
  <w:num w:numId="13">
    <w:abstractNumId w:val="2"/>
  </w:num>
  <w:num w:numId="14">
    <w:abstractNumId w:val="25"/>
  </w:num>
  <w:num w:numId="15">
    <w:abstractNumId w:val="16"/>
  </w:num>
  <w:num w:numId="16">
    <w:abstractNumId w:val="26"/>
  </w:num>
  <w:num w:numId="17">
    <w:abstractNumId w:val="33"/>
  </w:num>
  <w:num w:numId="18">
    <w:abstractNumId w:val="27"/>
  </w:num>
  <w:num w:numId="19">
    <w:abstractNumId w:val="31"/>
  </w:num>
  <w:num w:numId="20">
    <w:abstractNumId w:val="44"/>
  </w:num>
  <w:num w:numId="21">
    <w:abstractNumId w:val="23"/>
  </w:num>
  <w:num w:numId="22">
    <w:abstractNumId w:val="32"/>
  </w:num>
  <w:num w:numId="23">
    <w:abstractNumId w:val="20"/>
  </w:num>
  <w:num w:numId="24">
    <w:abstractNumId w:val="17"/>
  </w:num>
  <w:num w:numId="25">
    <w:abstractNumId w:val="11"/>
  </w:num>
  <w:num w:numId="26">
    <w:abstractNumId w:val="1"/>
  </w:num>
  <w:num w:numId="27">
    <w:abstractNumId w:val="30"/>
  </w:num>
  <w:num w:numId="28">
    <w:abstractNumId w:val="21"/>
  </w:num>
  <w:num w:numId="29">
    <w:abstractNumId w:val="3"/>
  </w:num>
  <w:num w:numId="30">
    <w:abstractNumId w:val="38"/>
  </w:num>
  <w:num w:numId="31">
    <w:abstractNumId w:val="35"/>
  </w:num>
  <w:num w:numId="32">
    <w:abstractNumId w:val="37"/>
  </w:num>
  <w:num w:numId="33">
    <w:abstractNumId w:val="12"/>
  </w:num>
  <w:num w:numId="34">
    <w:abstractNumId w:val="24"/>
  </w:num>
  <w:num w:numId="35">
    <w:abstractNumId w:val="14"/>
  </w:num>
  <w:num w:numId="36">
    <w:abstractNumId w:val="7"/>
  </w:num>
  <w:num w:numId="37">
    <w:abstractNumId w:val="0"/>
  </w:num>
  <w:num w:numId="38">
    <w:abstractNumId w:val="45"/>
  </w:num>
  <w:num w:numId="39">
    <w:abstractNumId w:val="36"/>
  </w:num>
  <w:num w:numId="40">
    <w:abstractNumId w:val="4"/>
  </w:num>
  <w:num w:numId="41">
    <w:abstractNumId w:val="18"/>
  </w:num>
  <w:num w:numId="42">
    <w:abstractNumId w:val="39"/>
  </w:num>
  <w:num w:numId="43">
    <w:abstractNumId w:val="5"/>
  </w:num>
  <w:num w:numId="44">
    <w:abstractNumId w:val="8"/>
  </w:num>
  <w:num w:numId="45">
    <w:abstractNumId w:val="28"/>
  </w:num>
  <w:num w:numId="46">
    <w:abstractNumId w:val="6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5035E"/>
    <w:rsid w:val="00016BB0"/>
    <w:rsid w:val="0003185F"/>
    <w:rsid w:val="0004208B"/>
    <w:rsid w:val="000B0C51"/>
    <w:rsid w:val="000B30E3"/>
    <w:rsid w:val="000C5572"/>
    <w:rsid w:val="000E7E13"/>
    <w:rsid w:val="00114561"/>
    <w:rsid w:val="0013304D"/>
    <w:rsid w:val="00172FB7"/>
    <w:rsid w:val="00237D03"/>
    <w:rsid w:val="00252B6E"/>
    <w:rsid w:val="002546FC"/>
    <w:rsid w:val="002C7A31"/>
    <w:rsid w:val="00311B87"/>
    <w:rsid w:val="0036640A"/>
    <w:rsid w:val="003B1DEE"/>
    <w:rsid w:val="003F5D3B"/>
    <w:rsid w:val="00406ED2"/>
    <w:rsid w:val="004626ED"/>
    <w:rsid w:val="00466D1C"/>
    <w:rsid w:val="004E7147"/>
    <w:rsid w:val="004F5D62"/>
    <w:rsid w:val="005208CB"/>
    <w:rsid w:val="005E23ED"/>
    <w:rsid w:val="006503D0"/>
    <w:rsid w:val="0072749C"/>
    <w:rsid w:val="00782001"/>
    <w:rsid w:val="00801755"/>
    <w:rsid w:val="008274F8"/>
    <w:rsid w:val="00843B1F"/>
    <w:rsid w:val="0085035E"/>
    <w:rsid w:val="00853E7F"/>
    <w:rsid w:val="008D1666"/>
    <w:rsid w:val="008F7768"/>
    <w:rsid w:val="009A1B87"/>
    <w:rsid w:val="00A25828"/>
    <w:rsid w:val="00A303CE"/>
    <w:rsid w:val="00A32D93"/>
    <w:rsid w:val="00A42A91"/>
    <w:rsid w:val="00A46192"/>
    <w:rsid w:val="00A53B5A"/>
    <w:rsid w:val="00A728FF"/>
    <w:rsid w:val="00A82170"/>
    <w:rsid w:val="00A854A8"/>
    <w:rsid w:val="00A86394"/>
    <w:rsid w:val="00B350DA"/>
    <w:rsid w:val="00B9688E"/>
    <w:rsid w:val="00C135A1"/>
    <w:rsid w:val="00CB0400"/>
    <w:rsid w:val="00CB7E6C"/>
    <w:rsid w:val="00CE4594"/>
    <w:rsid w:val="00D72166"/>
    <w:rsid w:val="00D77046"/>
    <w:rsid w:val="00DF41CB"/>
    <w:rsid w:val="00E25510"/>
    <w:rsid w:val="00F647C9"/>
    <w:rsid w:val="00F82104"/>
    <w:rsid w:val="00F97EB4"/>
    <w:rsid w:val="00FE08A5"/>
    <w:rsid w:val="00FE40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CA" w:eastAsia="en-C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7C9"/>
    <w:rPr>
      <w:lang w:val="en-US" w:eastAsia="en-US"/>
    </w:rPr>
  </w:style>
  <w:style w:type="paragraph" w:styleId="Heading1">
    <w:name w:val="heading 1"/>
    <w:basedOn w:val="Normal"/>
    <w:next w:val="Normal"/>
    <w:qFormat/>
    <w:rsid w:val="00F647C9"/>
    <w:pPr>
      <w:keepNext/>
      <w:jc w:val="center"/>
      <w:outlineLvl w:val="0"/>
    </w:pPr>
    <w:rPr>
      <w:b/>
      <w:bCs/>
      <w:sz w:val="28"/>
      <w:szCs w:val="24"/>
    </w:rPr>
  </w:style>
  <w:style w:type="paragraph" w:styleId="Heading3">
    <w:name w:val="heading 3"/>
    <w:basedOn w:val="Normal"/>
    <w:next w:val="Normal"/>
    <w:qFormat/>
    <w:rsid w:val="00F647C9"/>
    <w:pPr>
      <w:keepNext/>
      <w:outlineLvl w:val="2"/>
    </w:pPr>
    <w:rPr>
      <w:b/>
      <w:bCs/>
      <w:sz w:val="28"/>
      <w:szCs w:val="24"/>
      <w:u w:val="single"/>
    </w:rPr>
  </w:style>
  <w:style w:type="paragraph" w:styleId="Heading4">
    <w:name w:val="heading 4"/>
    <w:basedOn w:val="Normal"/>
    <w:next w:val="Normal"/>
    <w:qFormat/>
    <w:rsid w:val="00F647C9"/>
    <w:pPr>
      <w:keepNext/>
      <w:outlineLvl w:val="3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F647C9"/>
    <w:pPr>
      <w:keepNext/>
      <w:outlineLvl w:val="5"/>
    </w:pPr>
    <w:rPr>
      <w:b/>
      <w:bCs/>
      <w:sz w:val="28"/>
    </w:rPr>
  </w:style>
  <w:style w:type="paragraph" w:styleId="Heading7">
    <w:name w:val="heading 7"/>
    <w:basedOn w:val="Normal"/>
    <w:next w:val="Normal"/>
    <w:qFormat/>
    <w:rsid w:val="00F647C9"/>
    <w:pPr>
      <w:keepNext/>
      <w:outlineLvl w:val="6"/>
    </w:pPr>
    <w:rPr>
      <w:sz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F647C9"/>
    <w:pPr>
      <w:jc w:val="center"/>
    </w:pPr>
    <w:rPr>
      <w:sz w:val="28"/>
    </w:rPr>
  </w:style>
  <w:style w:type="paragraph" w:styleId="BodyText2">
    <w:name w:val="Body Text 2"/>
    <w:basedOn w:val="Normal"/>
    <w:semiHidden/>
    <w:rsid w:val="00F647C9"/>
    <w:rPr>
      <w:sz w:val="24"/>
    </w:rPr>
  </w:style>
  <w:style w:type="paragraph" w:styleId="Title">
    <w:name w:val="Title"/>
    <w:basedOn w:val="Normal"/>
    <w:qFormat/>
    <w:rsid w:val="00F647C9"/>
    <w:pPr>
      <w:jc w:val="center"/>
    </w:pPr>
    <w:rPr>
      <w:b/>
      <w:bCs/>
      <w:sz w:val="28"/>
      <w:szCs w:val="24"/>
    </w:rPr>
  </w:style>
  <w:style w:type="paragraph" w:styleId="Subtitle">
    <w:name w:val="Subtitle"/>
    <w:basedOn w:val="Normal"/>
    <w:qFormat/>
    <w:rsid w:val="00F647C9"/>
    <w:rPr>
      <w:b/>
      <w:bCs/>
      <w:sz w:val="28"/>
      <w:szCs w:val="24"/>
      <w:u w:val="single"/>
    </w:rPr>
  </w:style>
  <w:style w:type="paragraph" w:styleId="BodyText">
    <w:name w:val="Body Text"/>
    <w:basedOn w:val="Normal"/>
    <w:semiHidden/>
    <w:rsid w:val="00F647C9"/>
    <w:rPr>
      <w:b/>
      <w:bCs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4626ED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4626ED"/>
    <w:rPr>
      <w:lang w:eastAsia="en-US"/>
    </w:rPr>
  </w:style>
  <w:style w:type="paragraph" w:styleId="ListParagraph">
    <w:name w:val="List Paragraph"/>
    <w:basedOn w:val="Normal"/>
    <w:uiPriority w:val="34"/>
    <w:qFormat/>
    <w:rsid w:val="00237D03"/>
    <w:pPr>
      <w:ind w:left="720"/>
      <w:contextualSpacing/>
    </w:pPr>
    <w:rPr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3E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E7F"/>
    <w:rPr>
      <w:rFonts w:ascii="Tahoma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59"/>
    <w:rsid w:val="00311B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Shading1">
    <w:name w:val="Medium Shading 1"/>
    <w:basedOn w:val="TableNormal"/>
    <w:uiPriority w:val="63"/>
    <w:rsid w:val="00311B87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311B87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CA" w:eastAsia="en-C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US"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  <w:sz w:val="28"/>
      <w:szCs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8"/>
      <w:szCs w:val="24"/>
      <w:u w:val="single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  <w:sz w:val="28"/>
    </w:rPr>
  </w:style>
  <w:style w:type="paragraph" w:styleId="Heading7">
    <w:name w:val="heading 7"/>
    <w:basedOn w:val="Normal"/>
    <w:next w:val="Normal"/>
    <w:qFormat/>
    <w:pPr>
      <w:keepNext/>
      <w:outlineLvl w:val="6"/>
    </w:pPr>
    <w:rPr>
      <w:sz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jc w:val="center"/>
    </w:pPr>
    <w:rPr>
      <w:sz w:val="28"/>
    </w:rPr>
  </w:style>
  <w:style w:type="paragraph" w:styleId="BodyText2">
    <w:name w:val="Body Text 2"/>
    <w:basedOn w:val="Normal"/>
    <w:semiHidden/>
    <w:rPr>
      <w:sz w:val="24"/>
    </w:rPr>
  </w:style>
  <w:style w:type="paragraph" w:styleId="Title">
    <w:name w:val="Title"/>
    <w:basedOn w:val="Normal"/>
    <w:qFormat/>
    <w:pPr>
      <w:jc w:val="center"/>
    </w:pPr>
    <w:rPr>
      <w:b/>
      <w:bCs/>
      <w:sz w:val="28"/>
      <w:szCs w:val="24"/>
    </w:rPr>
  </w:style>
  <w:style w:type="paragraph" w:styleId="Subtitle">
    <w:name w:val="Subtitle"/>
    <w:basedOn w:val="Normal"/>
    <w:qFormat/>
    <w:rPr>
      <w:b/>
      <w:bCs/>
      <w:sz w:val="28"/>
      <w:szCs w:val="24"/>
      <w:u w:val="single"/>
    </w:rPr>
  </w:style>
  <w:style w:type="paragraph" w:styleId="BodyText">
    <w:name w:val="Body Text"/>
    <w:basedOn w:val="Normal"/>
    <w:semiHidden/>
    <w:rPr>
      <w:b/>
      <w:bCs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4626ED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4626ED"/>
    <w:rPr>
      <w:lang w:eastAsia="en-US"/>
    </w:rPr>
  </w:style>
  <w:style w:type="paragraph" w:styleId="ListParagraph">
    <w:name w:val="List Paragraph"/>
    <w:basedOn w:val="Normal"/>
    <w:uiPriority w:val="34"/>
    <w:qFormat/>
    <w:rsid w:val="00237D03"/>
    <w:pPr>
      <w:ind w:left="720"/>
      <w:contextualSpacing/>
    </w:pPr>
    <w:rPr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3E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E7F"/>
    <w:rPr>
      <w:rFonts w:ascii="Tahoma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59"/>
    <w:rsid w:val="00311B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1">
    <w:name w:val="Medium Shading 1"/>
    <w:basedOn w:val="TableNormal"/>
    <w:uiPriority w:val="63"/>
    <w:rsid w:val="00311B87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311B87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78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106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04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705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44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897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3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5635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414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606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91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0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4433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62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170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9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9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4510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9609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87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7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871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023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1460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946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174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0565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346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308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8185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4796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77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497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99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7805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94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99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98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870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4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8733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0804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0940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6295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34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9636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2130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5048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1918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777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4768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5646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02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94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761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60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8178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749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2458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3672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16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448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10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8515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550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695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2584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823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12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76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5353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14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939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3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6672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712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9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1713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78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7705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338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616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064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688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7969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7305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9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5555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781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839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693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2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2836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4004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5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61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630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35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745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422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34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90465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905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9157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1036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8206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20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3223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56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13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06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4216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851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093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7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5147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132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35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79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2872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53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88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49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588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6275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74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142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690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7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80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826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0359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064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28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2621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8639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64469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79812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45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03913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45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7639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557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09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53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90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07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28687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2142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282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74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5562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07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911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887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361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43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7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3759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9270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10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98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1444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250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49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4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703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2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4527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487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197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230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2061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1708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820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775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44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248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4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4855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5515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74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740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8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1644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24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10495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1180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3745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80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6965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707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8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3713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629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88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262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001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122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2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8827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32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20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464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55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521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2390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100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165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8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8787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803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63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8693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0024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69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147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739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3798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1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99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9682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3821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321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204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5999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29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112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73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7108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33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98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805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5083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17542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45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490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83367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1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579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699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666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81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38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979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60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9490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0890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1269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852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57242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14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61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4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00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07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4531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17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7573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3385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118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41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8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2374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1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332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435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0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4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9059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740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70275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6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368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8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10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49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1190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85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51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7486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8212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9229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38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01864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1690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517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08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2959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399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884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57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6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9189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762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2791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0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3596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91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98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103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398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82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026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3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1023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67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48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73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8266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2312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1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9216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4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2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76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28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3327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993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215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6513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565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24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135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1477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0253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55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5118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154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15063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01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7197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8841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0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8566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651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9136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09513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41636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634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069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99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239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2444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2249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319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627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14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4522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4526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73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49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91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19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50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218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077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5429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629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26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3267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806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478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05936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56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71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5542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4065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662723-7A1A-4F53-8AA9-93C902BE9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838</Words>
  <Characters>4510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E – Protein Synthesis</vt:lpstr>
    </vt:vector>
  </TitlesOfParts>
  <Company/>
  <LinksUpToDate>false</LinksUpToDate>
  <CharactersWithSpaces>5338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E – Protein Synthesis</dc:title>
  <dc:creator>Garth Green</dc:creator>
  <cp:lastModifiedBy>T-rev</cp:lastModifiedBy>
  <cp:revision>4</cp:revision>
  <cp:lastPrinted>2013-01-18T04:53:00Z</cp:lastPrinted>
  <dcterms:created xsi:type="dcterms:W3CDTF">2013-02-25T03:22:00Z</dcterms:created>
  <dcterms:modified xsi:type="dcterms:W3CDTF">2013-02-25T05:00:00Z</dcterms:modified>
</cp:coreProperties>
</file>